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6EDA" w14:textId="77777777" w:rsidR="00946725" w:rsidRDefault="00946725"/>
    <w:p w14:paraId="1A1594F6" w14:textId="77777777" w:rsidR="005D64C4" w:rsidRDefault="005D64C4"/>
    <w:p w14:paraId="49006D32" w14:textId="77777777" w:rsidR="005D64C4" w:rsidRDefault="005D64C4"/>
    <w:p w14:paraId="3069EA1C" w14:textId="77777777" w:rsidR="005D64C4" w:rsidRDefault="005D64C4"/>
    <w:p w14:paraId="6A4710EE" w14:textId="77777777" w:rsidR="005D64C4" w:rsidRDefault="005D64C4"/>
    <w:p w14:paraId="2BAB63A1" w14:textId="1CB78C29" w:rsidR="00F16C39" w:rsidRPr="004D054D" w:rsidRDefault="00F16C39" w:rsidP="00F16C39">
      <w:pPr>
        <w:rPr>
          <w:rFonts w:ascii="Georgia" w:eastAsiaTheme="majorEastAsia" w:hAnsi="Georgia" w:cstheme="majorBidi"/>
          <w:bCs/>
          <w:color w:val="595959" w:themeColor="text1" w:themeTint="A6"/>
          <w:sz w:val="32"/>
          <w:szCs w:val="32"/>
        </w:rPr>
      </w:pPr>
      <w:r w:rsidRPr="004D054D">
        <w:rPr>
          <w:rFonts w:ascii="Georgia" w:eastAsiaTheme="majorEastAsia" w:hAnsi="Georgia" w:cstheme="majorBidi"/>
          <w:bCs/>
          <w:color w:val="595959" w:themeColor="text1" w:themeTint="A6"/>
          <w:sz w:val="32"/>
          <w:szCs w:val="32"/>
        </w:rPr>
        <w:t>Scholarships for entry into 202</w:t>
      </w:r>
      <w:r w:rsidR="00E4581E">
        <w:rPr>
          <w:rFonts w:ascii="Georgia" w:eastAsiaTheme="majorEastAsia" w:hAnsi="Georgia" w:cstheme="majorBidi"/>
          <w:bCs/>
          <w:color w:val="595959" w:themeColor="text1" w:themeTint="A6"/>
          <w:sz w:val="32"/>
          <w:szCs w:val="32"/>
        </w:rPr>
        <w:t>7</w:t>
      </w:r>
      <w:r w:rsidRPr="004D054D">
        <w:rPr>
          <w:rFonts w:ascii="Georgia" w:eastAsiaTheme="majorEastAsia" w:hAnsi="Georgia" w:cstheme="majorBidi"/>
          <w:bCs/>
          <w:color w:val="595959" w:themeColor="text1" w:themeTint="A6"/>
          <w:sz w:val="32"/>
          <w:szCs w:val="32"/>
        </w:rPr>
        <w:t xml:space="preserve"> – Frequently asked questions</w:t>
      </w:r>
    </w:p>
    <w:p w14:paraId="608C3B48" w14:textId="4F064A41" w:rsidR="0056113C" w:rsidRDefault="0056113C" w:rsidP="00F16C39">
      <w:pPr>
        <w:rPr>
          <w:rFonts w:ascii="Tahoma" w:hAnsi="Tahoma"/>
          <w:b/>
          <w:color w:val="595959" w:themeColor="text1" w:themeTint="A6"/>
          <w:szCs w:val="20"/>
        </w:rPr>
      </w:pPr>
      <w:r>
        <w:rPr>
          <w:rFonts w:ascii="Tahoma" w:hAnsi="Tahoma"/>
          <w:b/>
          <w:color w:val="595959" w:themeColor="text1" w:themeTint="A6"/>
          <w:szCs w:val="20"/>
        </w:rPr>
        <w:t>When is the Scholarship test?</w:t>
      </w:r>
    </w:p>
    <w:p w14:paraId="3340C976" w14:textId="3E1AFF7E" w:rsidR="0056113C" w:rsidRDefault="0056113C" w:rsidP="00F16C39">
      <w:pPr>
        <w:rPr>
          <w:rFonts w:ascii="Tahoma" w:hAnsi="Tahoma"/>
          <w:bCs/>
          <w:color w:val="595959" w:themeColor="text1" w:themeTint="A6"/>
          <w:szCs w:val="20"/>
        </w:rPr>
      </w:pPr>
      <w:r>
        <w:rPr>
          <w:rFonts w:ascii="Tahoma" w:hAnsi="Tahoma"/>
          <w:bCs/>
          <w:color w:val="595959" w:themeColor="text1" w:themeTint="A6"/>
          <w:szCs w:val="20"/>
        </w:rPr>
        <w:t>Saturday 1</w:t>
      </w:r>
      <w:r w:rsidR="00FD3828">
        <w:rPr>
          <w:rFonts w:ascii="Tahoma" w:hAnsi="Tahoma"/>
          <w:bCs/>
          <w:color w:val="595959" w:themeColor="text1" w:themeTint="A6"/>
          <w:szCs w:val="20"/>
        </w:rPr>
        <w:t>5</w:t>
      </w:r>
      <w:r>
        <w:rPr>
          <w:rFonts w:ascii="Tahoma" w:hAnsi="Tahoma"/>
          <w:bCs/>
          <w:color w:val="595959" w:themeColor="text1" w:themeTint="A6"/>
          <w:szCs w:val="20"/>
        </w:rPr>
        <w:t xml:space="preserve"> November 202</w:t>
      </w:r>
      <w:r w:rsidR="00FD3828">
        <w:rPr>
          <w:rFonts w:ascii="Tahoma" w:hAnsi="Tahoma"/>
          <w:bCs/>
          <w:color w:val="595959" w:themeColor="text1" w:themeTint="A6"/>
          <w:szCs w:val="20"/>
        </w:rPr>
        <w:t>5</w:t>
      </w:r>
    </w:p>
    <w:p w14:paraId="1A78BE66" w14:textId="259CA673" w:rsidR="0056113C" w:rsidRDefault="0056113C" w:rsidP="00F16C39">
      <w:pPr>
        <w:rPr>
          <w:rFonts w:ascii="Tahoma" w:hAnsi="Tahoma"/>
          <w:b/>
          <w:color w:val="595959" w:themeColor="text1" w:themeTint="A6"/>
          <w:szCs w:val="20"/>
        </w:rPr>
      </w:pPr>
      <w:r>
        <w:rPr>
          <w:rFonts w:ascii="Tahoma" w:hAnsi="Tahoma"/>
          <w:b/>
          <w:color w:val="595959" w:themeColor="text1" w:themeTint="A6"/>
          <w:szCs w:val="20"/>
        </w:rPr>
        <w:t>When do scholarships open and close?</w:t>
      </w:r>
    </w:p>
    <w:p w14:paraId="71F39624" w14:textId="1E722ADF" w:rsidR="0056113C" w:rsidRDefault="0056113C" w:rsidP="00F16C39">
      <w:pPr>
        <w:rPr>
          <w:rFonts w:ascii="Tahoma" w:hAnsi="Tahoma"/>
          <w:bCs/>
          <w:color w:val="595959" w:themeColor="text1" w:themeTint="A6"/>
          <w:szCs w:val="20"/>
        </w:rPr>
      </w:pPr>
      <w:r>
        <w:rPr>
          <w:rFonts w:ascii="Tahoma" w:hAnsi="Tahoma"/>
          <w:bCs/>
          <w:color w:val="595959" w:themeColor="text1" w:themeTint="A6"/>
          <w:szCs w:val="20"/>
        </w:rPr>
        <w:t xml:space="preserve">Scholarships open on </w:t>
      </w:r>
      <w:r w:rsidR="00FD3828">
        <w:rPr>
          <w:rFonts w:ascii="Tahoma" w:hAnsi="Tahoma"/>
          <w:bCs/>
          <w:color w:val="595959" w:themeColor="text1" w:themeTint="A6"/>
          <w:szCs w:val="20"/>
        </w:rPr>
        <w:t>Tuesday</w:t>
      </w:r>
      <w:r>
        <w:rPr>
          <w:rFonts w:ascii="Tahoma" w:hAnsi="Tahoma"/>
          <w:bCs/>
          <w:color w:val="595959" w:themeColor="text1" w:themeTint="A6"/>
          <w:szCs w:val="20"/>
        </w:rPr>
        <w:t xml:space="preserve"> 2 September</w:t>
      </w:r>
      <w:r w:rsidR="00A62998">
        <w:rPr>
          <w:rFonts w:ascii="Tahoma" w:hAnsi="Tahoma"/>
          <w:bCs/>
          <w:color w:val="595959" w:themeColor="text1" w:themeTint="A6"/>
          <w:szCs w:val="20"/>
        </w:rPr>
        <w:t>.</w:t>
      </w:r>
    </w:p>
    <w:p w14:paraId="2B15BB7D" w14:textId="5D88A416" w:rsidR="00A62998" w:rsidRDefault="00A62998" w:rsidP="00F16C39">
      <w:pPr>
        <w:rPr>
          <w:rFonts w:ascii="Tahoma" w:hAnsi="Tahoma"/>
          <w:bCs/>
          <w:color w:val="595959" w:themeColor="text1" w:themeTint="A6"/>
          <w:szCs w:val="20"/>
        </w:rPr>
      </w:pPr>
      <w:r>
        <w:rPr>
          <w:rFonts w:ascii="Tahoma" w:hAnsi="Tahoma"/>
          <w:bCs/>
          <w:color w:val="595959" w:themeColor="text1" w:themeTint="A6"/>
          <w:szCs w:val="20"/>
        </w:rPr>
        <w:t xml:space="preserve">Boarding scholarships applications close on </w:t>
      </w:r>
      <w:r w:rsidR="00554CC0">
        <w:rPr>
          <w:rFonts w:ascii="Tahoma" w:hAnsi="Tahoma"/>
          <w:bCs/>
          <w:color w:val="595959" w:themeColor="text1" w:themeTint="A6"/>
          <w:szCs w:val="20"/>
        </w:rPr>
        <w:t>Friday 2</w:t>
      </w:r>
      <w:r w:rsidR="00FD3828">
        <w:rPr>
          <w:rFonts w:ascii="Tahoma" w:hAnsi="Tahoma"/>
          <w:bCs/>
          <w:color w:val="595959" w:themeColor="text1" w:themeTint="A6"/>
          <w:szCs w:val="20"/>
        </w:rPr>
        <w:t>4</w:t>
      </w:r>
      <w:r w:rsidR="00554CC0">
        <w:rPr>
          <w:rFonts w:ascii="Tahoma" w:hAnsi="Tahoma"/>
          <w:bCs/>
          <w:color w:val="595959" w:themeColor="text1" w:themeTint="A6"/>
          <w:szCs w:val="20"/>
        </w:rPr>
        <w:t xml:space="preserve"> October at 5pm.</w:t>
      </w:r>
    </w:p>
    <w:p w14:paraId="17A6F945" w14:textId="02861653" w:rsidR="00554CC0" w:rsidRPr="0056113C" w:rsidRDefault="00554CC0" w:rsidP="00F16C39">
      <w:pPr>
        <w:rPr>
          <w:rFonts w:ascii="Tahoma" w:hAnsi="Tahoma"/>
          <w:bCs/>
          <w:color w:val="595959" w:themeColor="text1" w:themeTint="A6"/>
          <w:szCs w:val="20"/>
        </w:rPr>
      </w:pPr>
      <w:r>
        <w:rPr>
          <w:rFonts w:ascii="Tahoma" w:hAnsi="Tahoma"/>
          <w:bCs/>
          <w:color w:val="595959" w:themeColor="text1" w:themeTint="A6"/>
          <w:szCs w:val="20"/>
        </w:rPr>
        <w:t xml:space="preserve">All other scholarship applications close on Friday </w:t>
      </w:r>
      <w:r w:rsidR="00FD3828">
        <w:rPr>
          <w:rFonts w:ascii="Tahoma" w:hAnsi="Tahoma"/>
          <w:bCs/>
          <w:color w:val="595959" w:themeColor="text1" w:themeTint="A6"/>
          <w:szCs w:val="20"/>
        </w:rPr>
        <w:t>7</w:t>
      </w:r>
      <w:r>
        <w:rPr>
          <w:rFonts w:ascii="Tahoma" w:hAnsi="Tahoma"/>
          <w:bCs/>
          <w:color w:val="595959" w:themeColor="text1" w:themeTint="A6"/>
          <w:szCs w:val="20"/>
        </w:rPr>
        <w:t xml:space="preserve"> November at 5pm.</w:t>
      </w:r>
    </w:p>
    <w:p w14:paraId="6919D288" w14:textId="0BBCAED8" w:rsidR="00F16C39" w:rsidRPr="004D054D" w:rsidRDefault="00F16C39" w:rsidP="00F16C39">
      <w:pPr>
        <w:rPr>
          <w:rFonts w:ascii="Tahoma" w:hAnsi="Tahoma"/>
          <w:b/>
          <w:color w:val="595959" w:themeColor="text1" w:themeTint="A6"/>
          <w:szCs w:val="20"/>
        </w:rPr>
      </w:pPr>
      <w:r w:rsidRPr="004D054D">
        <w:rPr>
          <w:rFonts w:ascii="Tahoma" w:hAnsi="Tahoma"/>
          <w:b/>
          <w:color w:val="595959" w:themeColor="text1" w:themeTint="A6"/>
          <w:szCs w:val="20"/>
        </w:rPr>
        <w:t>What types of scholarships do you offer?</w:t>
      </w:r>
    </w:p>
    <w:p w14:paraId="1EAE8A58" w14:textId="2030BF8F" w:rsidR="00F16C39" w:rsidRPr="004D054D" w:rsidRDefault="00F16C39" w:rsidP="00F16C39">
      <w:pPr>
        <w:rPr>
          <w:rFonts w:ascii="Tahoma" w:hAnsi="Tahoma"/>
          <w:color w:val="595959" w:themeColor="text1" w:themeTint="A6"/>
          <w:szCs w:val="24"/>
        </w:rPr>
      </w:pPr>
      <w:r w:rsidRPr="004D054D">
        <w:rPr>
          <w:rFonts w:ascii="Tahoma" w:hAnsi="Tahoma"/>
          <w:color w:val="595959" w:themeColor="text1" w:themeTint="A6"/>
          <w:szCs w:val="24"/>
        </w:rPr>
        <w:t>We are pleased to be offer a range of scholarships for new and current students for entry into 202</w:t>
      </w:r>
      <w:r w:rsidR="00FD3828">
        <w:rPr>
          <w:rFonts w:ascii="Tahoma" w:hAnsi="Tahoma"/>
          <w:color w:val="595959" w:themeColor="text1" w:themeTint="A6"/>
          <w:szCs w:val="24"/>
        </w:rPr>
        <w:t>7</w:t>
      </w:r>
      <w:r w:rsidRPr="004D054D">
        <w:rPr>
          <w:rFonts w:ascii="Tahoma" w:hAnsi="Tahoma"/>
          <w:color w:val="595959" w:themeColor="text1" w:themeTint="A6"/>
          <w:szCs w:val="24"/>
        </w:rPr>
        <w:t>. Broadly the categories are Academic, Music</w:t>
      </w:r>
      <w:r w:rsidR="00FD3828">
        <w:rPr>
          <w:rFonts w:ascii="Tahoma" w:hAnsi="Tahoma"/>
          <w:color w:val="595959" w:themeColor="text1" w:themeTint="A6"/>
          <w:szCs w:val="24"/>
        </w:rPr>
        <w:t xml:space="preserve"> &amp; Performing Arts</w:t>
      </w:r>
      <w:r w:rsidRPr="004D054D">
        <w:rPr>
          <w:rFonts w:ascii="Tahoma" w:hAnsi="Tahoma"/>
          <w:color w:val="595959" w:themeColor="text1" w:themeTint="A6"/>
          <w:szCs w:val="24"/>
        </w:rPr>
        <w:t xml:space="preserve">, Boarding, </w:t>
      </w:r>
      <w:r w:rsidR="00FD3828">
        <w:rPr>
          <w:rFonts w:ascii="Tahoma" w:hAnsi="Tahoma"/>
          <w:color w:val="595959" w:themeColor="text1" w:themeTint="A6"/>
          <w:szCs w:val="24"/>
        </w:rPr>
        <w:t xml:space="preserve">and </w:t>
      </w:r>
      <w:r w:rsidRPr="004D054D">
        <w:rPr>
          <w:rFonts w:ascii="Tahoma" w:hAnsi="Tahoma"/>
          <w:color w:val="595959" w:themeColor="text1" w:themeTint="A6"/>
          <w:szCs w:val="24"/>
        </w:rPr>
        <w:t>Special</w:t>
      </w:r>
      <w:r w:rsidR="00FD3828">
        <w:rPr>
          <w:rFonts w:ascii="Tahoma" w:hAnsi="Tahoma"/>
          <w:color w:val="595959" w:themeColor="text1" w:themeTint="A6"/>
          <w:szCs w:val="24"/>
        </w:rPr>
        <w:t xml:space="preserve">ist </w:t>
      </w:r>
      <w:r w:rsidRPr="004D054D">
        <w:rPr>
          <w:rFonts w:ascii="Tahoma" w:hAnsi="Tahoma"/>
          <w:color w:val="595959" w:themeColor="text1" w:themeTint="A6"/>
          <w:szCs w:val="24"/>
        </w:rPr>
        <w:t>(Visual Arts)</w:t>
      </w:r>
      <w:r>
        <w:rPr>
          <w:rFonts w:ascii="Tahoma" w:hAnsi="Tahoma"/>
          <w:color w:val="595959" w:themeColor="text1" w:themeTint="A6"/>
          <w:szCs w:val="24"/>
        </w:rPr>
        <w:t xml:space="preserve">. </w:t>
      </w:r>
      <w:r w:rsidRPr="004D054D">
        <w:rPr>
          <w:rFonts w:ascii="Tahoma" w:hAnsi="Tahoma"/>
          <w:color w:val="595959" w:themeColor="text1" w:themeTint="A6"/>
          <w:szCs w:val="24"/>
        </w:rPr>
        <w:t>Please visit</w:t>
      </w:r>
      <w:r>
        <w:rPr>
          <w:rFonts w:ascii="Tahoma" w:hAnsi="Tahoma"/>
          <w:color w:val="595959" w:themeColor="text1" w:themeTint="A6"/>
          <w:szCs w:val="24"/>
        </w:rPr>
        <w:t xml:space="preserve"> </w:t>
      </w:r>
      <w:hyperlink r:id="rId7" w:history="1">
        <w:r w:rsidR="007F44CF" w:rsidRPr="001B10D0">
          <w:rPr>
            <w:rStyle w:val="Hyperlink"/>
            <w:rFonts w:ascii="Tahoma" w:hAnsi="Tahoma"/>
            <w:szCs w:val="24"/>
          </w:rPr>
          <w:t>https://www.tgc.vic.edu.au/enrol/scholarships</w:t>
        </w:r>
      </w:hyperlink>
      <w:r>
        <w:rPr>
          <w:rFonts w:ascii="Tahoma" w:hAnsi="Tahoma"/>
          <w:color w:val="595959" w:themeColor="text1" w:themeTint="A6"/>
          <w:szCs w:val="24"/>
        </w:rPr>
        <w:t xml:space="preserve"> </w:t>
      </w:r>
      <w:r w:rsidRPr="004D054D">
        <w:rPr>
          <w:rFonts w:ascii="Tahoma" w:hAnsi="Tahoma"/>
          <w:color w:val="595959" w:themeColor="text1" w:themeTint="A6"/>
          <w:szCs w:val="24"/>
        </w:rPr>
        <w:t>to ascertain which scholarships you are eligible for.</w:t>
      </w:r>
    </w:p>
    <w:p w14:paraId="28FE0AC4" w14:textId="77777777" w:rsidR="00F16C39" w:rsidRPr="00983AB5" w:rsidRDefault="00F16C39" w:rsidP="00F16C39">
      <w:pPr>
        <w:rPr>
          <w:rFonts w:ascii="Tahoma" w:hAnsi="Tahoma"/>
          <w:b/>
          <w:bCs/>
          <w:color w:val="595959" w:themeColor="text1" w:themeTint="A6"/>
          <w:szCs w:val="24"/>
        </w:rPr>
      </w:pPr>
      <w:r w:rsidRPr="00983AB5">
        <w:rPr>
          <w:rFonts w:ascii="Tahoma" w:hAnsi="Tahoma"/>
          <w:b/>
          <w:bCs/>
          <w:color w:val="595959" w:themeColor="text1" w:themeTint="A6"/>
          <w:szCs w:val="24"/>
        </w:rPr>
        <w:t>How much is a scholarship worth?</w:t>
      </w:r>
    </w:p>
    <w:p w14:paraId="34EFCEE8" w14:textId="308963F6" w:rsidR="00F16C39" w:rsidRDefault="00F16C39" w:rsidP="00F16C39">
      <w:pPr>
        <w:rPr>
          <w:rFonts w:ascii="Tahoma" w:hAnsi="Tahoma"/>
          <w:color w:val="595959" w:themeColor="text1" w:themeTint="A6"/>
          <w:szCs w:val="24"/>
        </w:rPr>
      </w:pPr>
      <w:r w:rsidRPr="004C1113">
        <w:rPr>
          <w:rFonts w:ascii="Tahoma" w:hAnsi="Tahoma"/>
          <w:color w:val="595959" w:themeColor="text1" w:themeTint="A6"/>
          <w:szCs w:val="24"/>
        </w:rPr>
        <w:t>Amounts offered vary</w:t>
      </w:r>
      <w:r w:rsidR="0096175A">
        <w:rPr>
          <w:rFonts w:ascii="Tahoma" w:hAnsi="Tahoma"/>
          <w:color w:val="595959" w:themeColor="text1" w:themeTint="A6"/>
          <w:szCs w:val="24"/>
        </w:rPr>
        <w:t xml:space="preserve">. </w:t>
      </w:r>
      <w:r w:rsidRPr="004C1113">
        <w:rPr>
          <w:rFonts w:ascii="Tahoma" w:hAnsi="Tahoma"/>
          <w:color w:val="595959" w:themeColor="text1" w:themeTint="A6"/>
          <w:szCs w:val="24"/>
        </w:rPr>
        <w:t xml:space="preserve">Some scholarships have advertised values </w:t>
      </w:r>
      <w:r w:rsidR="0096175A">
        <w:rPr>
          <w:rFonts w:ascii="Tahoma" w:hAnsi="Tahoma"/>
          <w:color w:val="595959" w:themeColor="text1" w:themeTint="A6"/>
          <w:szCs w:val="24"/>
        </w:rPr>
        <w:t xml:space="preserve">(this can be found outlined on the relevant webpage for each scholarship) </w:t>
      </w:r>
      <w:r w:rsidRPr="004C1113">
        <w:rPr>
          <w:rFonts w:ascii="Tahoma" w:hAnsi="Tahoma"/>
          <w:color w:val="595959" w:themeColor="text1" w:themeTint="A6"/>
          <w:szCs w:val="24"/>
        </w:rPr>
        <w:t xml:space="preserve">and others are at the discretion of the </w:t>
      </w:r>
      <w:proofErr w:type="gramStart"/>
      <w:r w:rsidRPr="004C1113">
        <w:rPr>
          <w:rFonts w:ascii="Tahoma" w:hAnsi="Tahoma"/>
          <w:color w:val="595959" w:themeColor="text1" w:themeTint="A6"/>
          <w:szCs w:val="24"/>
        </w:rPr>
        <w:t>Principal</w:t>
      </w:r>
      <w:proofErr w:type="gramEnd"/>
      <w:r w:rsidRPr="004C1113">
        <w:rPr>
          <w:rFonts w:ascii="Tahoma" w:hAnsi="Tahoma"/>
          <w:color w:val="595959" w:themeColor="text1" w:themeTint="A6"/>
          <w:szCs w:val="24"/>
        </w:rPr>
        <w:t>. The most common value of a scholarship is 50% of tuition fees</w:t>
      </w:r>
      <w:r>
        <w:rPr>
          <w:rFonts w:ascii="Tahoma" w:hAnsi="Tahoma"/>
          <w:color w:val="595959" w:themeColor="text1" w:themeTint="A6"/>
          <w:szCs w:val="24"/>
        </w:rPr>
        <w:t xml:space="preserve"> from the entry year until Year 12</w:t>
      </w:r>
      <w:r w:rsidRPr="004C1113">
        <w:rPr>
          <w:rFonts w:ascii="Tahoma" w:hAnsi="Tahoma"/>
          <w:color w:val="595959" w:themeColor="text1" w:themeTint="A6"/>
          <w:szCs w:val="24"/>
        </w:rPr>
        <w:t>.</w:t>
      </w:r>
      <w:r w:rsidR="00FD3828">
        <w:rPr>
          <w:rFonts w:ascii="Tahoma" w:hAnsi="Tahoma"/>
          <w:color w:val="595959" w:themeColor="text1" w:themeTint="A6"/>
          <w:szCs w:val="24"/>
        </w:rPr>
        <w:t xml:space="preserve"> </w:t>
      </w:r>
    </w:p>
    <w:p w14:paraId="6EE15B9E" w14:textId="6DA3167F" w:rsidR="00F16C39" w:rsidRDefault="00F16C39" w:rsidP="00F16C39">
      <w:pPr>
        <w:rPr>
          <w:rFonts w:ascii="Tahoma" w:hAnsi="Tahoma"/>
          <w:b/>
          <w:bCs/>
          <w:color w:val="595959" w:themeColor="text1" w:themeTint="A6"/>
          <w:szCs w:val="24"/>
        </w:rPr>
      </w:pPr>
      <w:r>
        <w:rPr>
          <w:rFonts w:ascii="Tahoma" w:hAnsi="Tahoma"/>
          <w:b/>
          <w:bCs/>
          <w:color w:val="595959" w:themeColor="text1" w:themeTint="A6"/>
          <w:szCs w:val="24"/>
        </w:rPr>
        <w:t xml:space="preserve">What does </w:t>
      </w:r>
      <w:r w:rsidR="0096175A">
        <w:rPr>
          <w:rFonts w:ascii="Tahoma" w:hAnsi="Tahoma"/>
          <w:b/>
          <w:bCs/>
          <w:color w:val="595959" w:themeColor="text1" w:themeTint="A6"/>
          <w:szCs w:val="24"/>
        </w:rPr>
        <w:t>‘</w:t>
      </w:r>
      <w:r>
        <w:rPr>
          <w:rFonts w:ascii="Tahoma" w:hAnsi="Tahoma"/>
          <w:b/>
          <w:bCs/>
          <w:color w:val="595959" w:themeColor="text1" w:themeTint="A6"/>
          <w:szCs w:val="24"/>
        </w:rPr>
        <w:t>financial need</w:t>
      </w:r>
      <w:r w:rsidR="0096175A">
        <w:rPr>
          <w:rFonts w:ascii="Tahoma" w:hAnsi="Tahoma"/>
          <w:b/>
          <w:bCs/>
          <w:color w:val="595959" w:themeColor="text1" w:themeTint="A6"/>
          <w:szCs w:val="24"/>
        </w:rPr>
        <w:t>’</w:t>
      </w:r>
      <w:r>
        <w:rPr>
          <w:rFonts w:ascii="Tahoma" w:hAnsi="Tahoma"/>
          <w:b/>
          <w:bCs/>
          <w:color w:val="595959" w:themeColor="text1" w:themeTint="A6"/>
          <w:szCs w:val="24"/>
        </w:rPr>
        <w:t xml:space="preserve"> mean?</w:t>
      </w:r>
    </w:p>
    <w:p w14:paraId="5684A539" w14:textId="32D54198" w:rsidR="00F16C39" w:rsidRPr="00374207" w:rsidRDefault="00F16C39" w:rsidP="00F16C39">
      <w:pPr>
        <w:rPr>
          <w:rFonts w:ascii="Tahoma" w:hAnsi="Tahoma"/>
          <w:color w:val="595959" w:themeColor="text1" w:themeTint="A6"/>
          <w:szCs w:val="24"/>
        </w:rPr>
      </w:pPr>
      <w:r>
        <w:rPr>
          <w:rFonts w:ascii="Tahoma" w:hAnsi="Tahoma"/>
          <w:color w:val="595959" w:themeColor="text1" w:themeTint="A6"/>
          <w:szCs w:val="24"/>
        </w:rPr>
        <w:t xml:space="preserve">One of the aims of our scholarship program is to provide students who would otherwise be unable to attend the College the opportunity to do so. If you feel that your family needs assistance to send your child to </w:t>
      </w:r>
      <w:r w:rsidR="007F44CF">
        <w:rPr>
          <w:rFonts w:ascii="Tahoma" w:hAnsi="Tahoma"/>
          <w:color w:val="595959" w:themeColor="text1" w:themeTint="A6"/>
          <w:szCs w:val="24"/>
        </w:rPr>
        <w:t>the College,</w:t>
      </w:r>
      <w:r>
        <w:rPr>
          <w:rFonts w:ascii="Tahoma" w:hAnsi="Tahoma"/>
          <w:color w:val="595959" w:themeColor="text1" w:themeTint="A6"/>
          <w:szCs w:val="24"/>
        </w:rPr>
        <w:t xml:space="preserve"> then we encourage you to apply. All applications will be confidential and take into consideration the broader financial needs of the family.</w:t>
      </w:r>
    </w:p>
    <w:p w14:paraId="39C35A0B" w14:textId="77777777" w:rsidR="00F16C39" w:rsidRPr="00983AB5" w:rsidRDefault="00F16C39" w:rsidP="00F16C39">
      <w:pPr>
        <w:rPr>
          <w:rFonts w:ascii="Tahoma" w:hAnsi="Tahoma"/>
          <w:b/>
          <w:bCs/>
          <w:color w:val="595959" w:themeColor="text1" w:themeTint="A6"/>
          <w:szCs w:val="24"/>
        </w:rPr>
      </w:pPr>
      <w:r w:rsidRPr="00983AB5">
        <w:rPr>
          <w:rFonts w:ascii="Tahoma" w:hAnsi="Tahoma"/>
          <w:b/>
          <w:bCs/>
          <w:color w:val="595959" w:themeColor="text1" w:themeTint="A6"/>
          <w:szCs w:val="24"/>
        </w:rPr>
        <w:t>Who can apply?</w:t>
      </w:r>
    </w:p>
    <w:p w14:paraId="166225C6" w14:textId="4510675F" w:rsidR="00F16C39" w:rsidRDefault="00F16C39" w:rsidP="00F16C39">
      <w:pPr>
        <w:rPr>
          <w:rFonts w:ascii="Tahoma" w:hAnsi="Tahoma"/>
          <w:color w:val="595959" w:themeColor="text1" w:themeTint="A6"/>
          <w:szCs w:val="24"/>
        </w:rPr>
      </w:pPr>
      <w:r>
        <w:rPr>
          <w:rFonts w:ascii="Tahoma" w:hAnsi="Tahoma"/>
          <w:color w:val="595959" w:themeColor="text1" w:themeTint="A6"/>
          <w:szCs w:val="24"/>
        </w:rPr>
        <w:t xml:space="preserve">There are scholarships available for both new students and current students </w:t>
      </w:r>
      <w:proofErr w:type="gramStart"/>
      <w:r>
        <w:rPr>
          <w:rFonts w:ascii="Tahoma" w:hAnsi="Tahoma"/>
          <w:color w:val="595959" w:themeColor="text1" w:themeTint="A6"/>
          <w:szCs w:val="24"/>
        </w:rPr>
        <w:t>of</w:t>
      </w:r>
      <w:proofErr w:type="gramEnd"/>
      <w:r>
        <w:rPr>
          <w:rFonts w:ascii="Tahoma" w:hAnsi="Tahoma"/>
          <w:color w:val="595959" w:themeColor="text1" w:themeTint="A6"/>
          <w:szCs w:val="24"/>
        </w:rPr>
        <w:t xml:space="preserve"> the College.</w:t>
      </w:r>
      <w:r w:rsidR="007F44CF">
        <w:rPr>
          <w:rFonts w:ascii="Tahoma" w:hAnsi="Tahoma"/>
          <w:color w:val="595959" w:themeColor="text1" w:themeTint="A6"/>
          <w:szCs w:val="24"/>
        </w:rPr>
        <w:t xml:space="preserve"> Please take note of the information on the </w:t>
      </w:r>
      <w:r w:rsidR="00C65CFB">
        <w:rPr>
          <w:rFonts w:ascii="Tahoma" w:hAnsi="Tahoma"/>
          <w:color w:val="595959" w:themeColor="text1" w:themeTint="A6"/>
          <w:szCs w:val="24"/>
        </w:rPr>
        <w:t>website as to which scholarships are available for current students.</w:t>
      </w:r>
    </w:p>
    <w:p w14:paraId="4E4FE53C" w14:textId="77777777" w:rsidR="00F16C39" w:rsidRDefault="00F16C39" w:rsidP="00F16C39">
      <w:pPr>
        <w:rPr>
          <w:rFonts w:ascii="Tahoma" w:hAnsi="Tahoma"/>
          <w:b/>
          <w:bCs/>
          <w:color w:val="595959" w:themeColor="text1" w:themeTint="A6"/>
          <w:szCs w:val="24"/>
        </w:rPr>
      </w:pPr>
      <w:r>
        <w:rPr>
          <w:rFonts w:ascii="Tahoma" w:hAnsi="Tahoma"/>
          <w:b/>
          <w:bCs/>
          <w:color w:val="595959" w:themeColor="text1" w:themeTint="A6"/>
          <w:szCs w:val="24"/>
        </w:rPr>
        <w:t>Do I need to be registered for enrolment to apply or am I guaranteed a place if I receive a scholarship?</w:t>
      </w:r>
    </w:p>
    <w:p w14:paraId="6A1A1380" w14:textId="700E47A0" w:rsidR="00F16C39" w:rsidRDefault="00F16C39" w:rsidP="00F16C39">
      <w:pPr>
        <w:rPr>
          <w:rFonts w:ascii="Tahoma" w:hAnsi="Tahoma"/>
          <w:color w:val="595959" w:themeColor="text1" w:themeTint="A6"/>
          <w:szCs w:val="24"/>
        </w:rPr>
      </w:pPr>
      <w:r>
        <w:rPr>
          <w:rFonts w:ascii="Tahoma" w:hAnsi="Tahoma"/>
          <w:color w:val="595959" w:themeColor="text1" w:themeTint="A6"/>
          <w:szCs w:val="24"/>
        </w:rPr>
        <w:t>All offers made include a place</w:t>
      </w:r>
      <w:r w:rsidR="0096175A">
        <w:rPr>
          <w:rFonts w:ascii="Tahoma" w:hAnsi="Tahoma"/>
          <w:color w:val="595959" w:themeColor="text1" w:themeTint="A6"/>
          <w:szCs w:val="24"/>
        </w:rPr>
        <w:t>. Both s</w:t>
      </w:r>
      <w:r>
        <w:rPr>
          <w:rFonts w:ascii="Tahoma" w:hAnsi="Tahoma"/>
          <w:color w:val="595959" w:themeColor="text1" w:themeTint="A6"/>
          <w:szCs w:val="24"/>
        </w:rPr>
        <w:t xml:space="preserve">tudents who are </w:t>
      </w:r>
      <w:r w:rsidR="0096175A">
        <w:rPr>
          <w:rFonts w:ascii="Tahoma" w:hAnsi="Tahoma"/>
          <w:color w:val="595959" w:themeColor="text1" w:themeTint="A6"/>
          <w:szCs w:val="24"/>
        </w:rPr>
        <w:t xml:space="preserve">already </w:t>
      </w:r>
      <w:r>
        <w:rPr>
          <w:rFonts w:ascii="Tahoma" w:hAnsi="Tahoma"/>
          <w:color w:val="595959" w:themeColor="text1" w:themeTint="A6"/>
          <w:szCs w:val="24"/>
        </w:rPr>
        <w:t>registered for enrolment, and those who aren’t are encouraged to apply</w:t>
      </w:r>
      <w:r w:rsidR="0096175A">
        <w:rPr>
          <w:rFonts w:ascii="Tahoma" w:hAnsi="Tahoma"/>
          <w:color w:val="595959" w:themeColor="text1" w:themeTint="A6"/>
          <w:szCs w:val="24"/>
        </w:rPr>
        <w:t xml:space="preserve"> for our scholarships.</w:t>
      </w:r>
    </w:p>
    <w:p w14:paraId="056AF423" w14:textId="77777777" w:rsidR="00F16C39" w:rsidRPr="00983AB5" w:rsidRDefault="00F16C39" w:rsidP="00F16C39">
      <w:pPr>
        <w:rPr>
          <w:rFonts w:ascii="Tahoma" w:hAnsi="Tahoma"/>
          <w:b/>
          <w:bCs/>
          <w:color w:val="595959" w:themeColor="text1" w:themeTint="A6"/>
          <w:szCs w:val="24"/>
        </w:rPr>
      </w:pPr>
      <w:r w:rsidRPr="00983AB5">
        <w:rPr>
          <w:rFonts w:ascii="Tahoma" w:hAnsi="Tahoma"/>
          <w:b/>
          <w:bCs/>
          <w:color w:val="595959" w:themeColor="text1" w:themeTint="A6"/>
          <w:szCs w:val="24"/>
        </w:rPr>
        <w:lastRenderedPageBreak/>
        <w:t>What is the application process?</w:t>
      </w:r>
    </w:p>
    <w:p w14:paraId="7324A5FF" w14:textId="64062CD2" w:rsidR="00F16C39" w:rsidRPr="004C1113" w:rsidRDefault="00F16C39" w:rsidP="00F16C39">
      <w:pPr>
        <w:rPr>
          <w:rFonts w:ascii="Tahoma" w:hAnsi="Tahoma"/>
          <w:color w:val="595959" w:themeColor="text1" w:themeTint="A6"/>
          <w:szCs w:val="24"/>
        </w:rPr>
      </w:pPr>
      <w:r w:rsidRPr="004C1113">
        <w:rPr>
          <w:rFonts w:ascii="Tahoma" w:hAnsi="Tahoma"/>
          <w:color w:val="595959" w:themeColor="text1" w:themeTint="A6"/>
          <w:szCs w:val="24"/>
        </w:rPr>
        <w:t xml:space="preserve">To apply for a scholarship, you should visit </w:t>
      </w:r>
      <w:hyperlink r:id="rId8" w:history="1">
        <w:r w:rsidR="00C65CFB" w:rsidRPr="001B10D0">
          <w:rPr>
            <w:rStyle w:val="Hyperlink"/>
            <w:rFonts w:ascii="Tahoma" w:hAnsi="Tahoma"/>
            <w:szCs w:val="24"/>
          </w:rPr>
          <w:t>https://www.tgc.vic.edu.au/enrol/scholarships</w:t>
        </w:r>
      </w:hyperlink>
      <w:r w:rsidRPr="004C1113">
        <w:rPr>
          <w:rFonts w:ascii="Tahoma" w:hAnsi="Tahoma"/>
          <w:color w:val="595959" w:themeColor="text1" w:themeTint="A6"/>
          <w:szCs w:val="24"/>
        </w:rPr>
        <w:t xml:space="preserve"> and review the information and available scholarships for new and current students. Once you decide which type of scholarship or scholarships would be best suited</w:t>
      </w:r>
      <w:r w:rsidR="001D7B17">
        <w:rPr>
          <w:rFonts w:ascii="Tahoma" w:hAnsi="Tahoma"/>
          <w:color w:val="595959" w:themeColor="text1" w:themeTint="A6"/>
          <w:szCs w:val="24"/>
        </w:rPr>
        <w:t>,</w:t>
      </w:r>
      <w:r w:rsidRPr="004C1113">
        <w:rPr>
          <w:rFonts w:ascii="Tahoma" w:hAnsi="Tahoma"/>
          <w:color w:val="595959" w:themeColor="text1" w:themeTint="A6"/>
          <w:szCs w:val="24"/>
        </w:rPr>
        <w:t xml:space="preserve"> follow the direct</w:t>
      </w:r>
      <w:r w:rsidR="00C65CFB">
        <w:rPr>
          <w:rFonts w:ascii="Tahoma" w:hAnsi="Tahoma"/>
          <w:color w:val="595959" w:themeColor="text1" w:themeTint="A6"/>
          <w:szCs w:val="24"/>
        </w:rPr>
        <w:t>ions</w:t>
      </w:r>
      <w:r w:rsidRPr="004C1113">
        <w:rPr>
          <w:rFonts w:ascii="Tahoma" w:hAnsi="Tahoma"/>
          <w:color w:val="595959" w:themeColor="text1" w:themeTint="A6"/>
          <w:szCs w:val="24"/>
        </w:rPr>
        <w:t xml:space="preserve"> on how to apply via </w:t>
      </w:r>
      <w:proofErr w:type="spellStart"/>
      <w:r w:rsidRPr="004C1113">
        <w:rPr>
          <w:rFonts w:ascii="Tahoma" w:hAnsi="Tahoma"/>
          <w:color w:val="595959" w:themeColor="text1" w:themeTint="A6"/>
          <w:szCs w:val="24"/>
        </w:rPr>
        <w:t>Edutest</w:t>
      </w:r>
      <w:proofErr w:type="spellEnd"/>
      <w:r w:rsidRPr="004C1113">
        <w:rPr>
          <w:rFonts w:ascii="Tahoma" w:hAnsi="Tahoma"/>
          <w:color w:val="595959" w:themeColor="text1" w:themeTint="A6"/>
          <w:szCs w:val="24"/>
        </w:rPr>
        <w:t xml:space="preserve"> (Academic, Music </w:t>
      </w:r>
      <w:r w:rsidR="001D7B17">
        <w:rPr>
          <w:rFonts w:ascii="Tahoma" w:hAnsi="Tahoma"/>
          <w:color w:val="595959" w:themeColor="text1" w:themeTint="A6"/>
          <w:szCs w:val="24"/>
        </w:rPr>
        <w:t xml:space="preserve">&amp; Performing Arts </w:t>
      </w:r>
      <w:r w:rsidRPr="004C1113">
        <w:rPr>
          <w:rFonts w:ascii="Tahoma" w:hAnsi="Tahoma"/>
          <w:color w:val="595959" w:themeColor="text1" w:themeTint="A6"/>
          <w:szCs w:val="24"/>
        </w:rPr>
        <w:t>and Specia</w:t>
      </w:r>
      <w:r w:rsidR="001D7B17">
        <w:rPr>
          <w:rFonts w:ascii="Tahoma" w:hAnsi="Tahoma"/>
          <w:color w:val="595959" w:themeColor="text1" w:themeTint="A6"/>
          <w:szCs w:val="24"/>
        </w:rPr>
        <w:t>list</w:t>
      </w:r>
      <w:r w:rsidRPr="004C1113">
        <w:rPr>
          <w:rFonts w:ascii="Tahoma" w:hAnsi="Tahoma"/>
          <w:color w:val="595959" w:themeColor="text1" w:themeTint="A6"/>
          <w:szCs w:val="24"/>
        </w:rPr>
        <w:t xml:space="preserve">) or </w:t>
      </w:r>
      <w:r w:rsidR="001D7B17">
        <w:rPr>
          <w:rFonts w:ascii="Tahoma" w:hAnsi="Tahoma"/>
          <w:color w:val="595959" w:themeColor="text1" w:themeTint="A6"/>
          <w:szCs w:val="24"/>
        </w:rPr>
        <w:t>d</w:t>
      </w:r>
      <w:r w:rsidRPr="004C1113">
        <w:rPr>
          <w:rFonts w:ascii="Tahoma" w:hAnsi="Tahoma"/>
          <w:color w:val="595959" w:themeColor="text1" w:themeTint="A6"/>
          <w:szCs w:val="24"/>
        </w:rPr>
        <w:t>irect to the College (</w:t>
      </w:r>
      <w:r w:rsidR="00C65CFB">
        <w:rPr>
          <w:rFonts w:ascii="Tahoma" w:hAnsi="Tahoma"/>
          <w:color w:val="595959" w:themeColor="text1" w:themeTint="A6"/>
          <w:szCs w:val="24"/>
        </w:rPr>
        <w:t>Boarding and Specia</w:t>
      </w:r>
      <w:r w:rsidR="001D7B17">
        <w:rPr>
          <w:rFonts w:ascii="Tahoma" w:hAnsi="Tahoma"/>
          <w:color w:val="595959" w:themeColor="text1" w:themeTint="A6"/>
          <w:szCs w:val="24"/>
        </w:rPr>
        <w:t>list</w:t>
      </w:r>
      <w:r w:rsidRPr="004C1113">
        <w:rPr>
          <w:rFonts w:ascii="Tahoma" w:hAnsi="Tahoma"/>
          <w:color w:val="595959" w:themeColor="text1" w:themeTint="A6"/>
          <w:szCs w:val="24"/>
        </w:rPr>
        <w:t xml:space="preserve">). </w:t>
      </w:r>
    </w:p>
    <w:p w14:paraId="60012C2F" w14:textId="77777777" w:rsidR="00F16C39" w:rsidRPr="00983AB5" w:rsidRDefault="00F16C39" w:rsidP="00F16C39">
      <w:pPr>
        <w:rPr>
          <w:rFonts w:ascii="Tahoma" w:hAnsi="Tahoma"/>
          <w:b/>
          <w:bCs/>
          <w:color w:val="595959" w:themeColor="text1" w:themeTint="A6"/>
          <w:szCs w:val="24"/>
        </w:rPr>
      </w:pPr>
      <w:r w:rsidRPr="00983AB5">
        <w:rPr>
          <w:rFonts w:ascii="Tahoma" w:hAnsi="Tahoma"/>
          <w:b/>
          <w:bCs/>
          <w:color w:val="595959" w:themeColor="text1" w:themeTint="A6"/>
          <w:szCs w:val="24"/>
        </w:rPr>
        <w:t>I want to apply for more than one type of scholarship.</w:t>
      </w:r>
    </w:p>
    <w:p w14:paraId="2808ED5A" w14:textId="006E3215" w:rsidR="00F16C39" w:rsidRPr="004C1113" w:rsidRDefault="00F16C39" w:rsidP="00F16C39">
      <w:pPr>
        <w:rPr>
          <w:rFonts w:ascii="Tahoma" w:hAnsi="Tahoma"/>
          <w:color w:val="595959" w:themeColor="text1" w:themeTint="A6"/>
          <w:szCs w:val="24"/>
        </w:rPr>
      </w:pPr>
      <w:r w:rsidRPr="004C1113">
        <w:rPr>
          <w:rFonts w:ascii="Tahoma" w:hAnsi="Tahoma"/>
          <w:color w:val="595959" w:themeColor="text1" w:themeTint="A6"/>
          <w:szCs w:val="24"/>
        </w:rPr>
        <w:t xml:space="preserve">You are encouraged to apply for multiple scholarships. If you are applying through </w:t>
      </w:r>
      <w:proofErr w:type="spellStart"/>
      <w:r w:rsidRPr="004C1113">
        <w:rPr>
          <w:rFonts w:ascii="Tahoma" w:hAnsi="Tahoma"/>
          <w:color w:val="595959" w:themeColor="text1" w:themeTint="A6"/>
          <w:szCs w:val="24"/>
        </w:rPr>
        <w:t>Edutest</w:t>
      </w:r>
      <w:proofErr w:type="spellEnd"/>
      <w:r w:rsidRPr="004C1113">
        <w:rPr>
          <w:rFonts w:ascii="Tahoma" w:hAnsi="Tahoma"/>
          <w:color w:val="595959" w:themeColor="text1" w:themeTint="A6"/>
          <w:szCs w:val="24"/>
        </w:rPr>
        <w:t xml:space="preserve"> (Academic, Music </w:t>
      </w:r>
      <w:r w:rsidR="001D7B17">
        <w:rPr>
          <w:rFonts w:ascii="Tahoma" w:hAnsi="Tahoma"/>
          <w:color w:val="595959" w:themeColor="text1" w:themeTint="A6"/>
          <w:szCs w:val="24"/>
        </w:rPr>
        <w:t xml:space="preserve">&amp; Performing Arts, </w:t>
      </w:r>
      <w:r w:rsidRPr="004C1113">
        <w:rPr>
          <w:rFonts w:ascii="Tahoma" w:hAnsi="Tahoma"/>
          <w:color w:val="595959" w:themeColor="text1" w:themeTint="A6"/>
          <w:szCs w:val="24"/>
        </w:rPr>
        <w:t>and Special Interest) you only need to complete one application and indicate within the form which scholarships you would like to be considered for. All Edutest applicants will be considered for academic scholarships.</w:t>
      </w:r>
    </w:p>
    <w:p w14:paraId="79866D35" w14:textId="25D02AA1" w:rsidR="00F16C39" w:rsidRDefault="001D7B17" w:rsidP="00F16C39">
      <w:pPr>
        <w:rPr>
          <w:rFonts w:ascii="Tahoma" w:hAnsi="Tahoma"/>
          <w:color w:val="595959" w:themeColor="text1" w:themeTint="A6"/>
          <w:szCs w:val="24"/>
        </w:rPr>
      </w:pPr>
      <w:r>
        <w:rPr>
          <w:rFonts w:ascii="Tahoma" w:hAnsi="Tahoma"/>
          <w:color w:val="595959" w:themeColor="text1" w:themeTint="A6"/>
          <w:szCs w:val="24"/>
        </w:rPr>
        <w:t>When</w:t>
      </w:r>
      <w:r w:rsidR="00F16C39" w:rsidRPr="004C1113">
        <w:rPr>
          <w:rFonts w:ascii="Tahoma" w:hAnsi="Tahoma"/>
          <w:color w:val="595959" w:themeColor="text1" w:themeTint="A6"/>
          <w:szCs w:val="24"/>
        </w:rPr>
        <w:t xml:space="preserve"> applying for a </w:t>
      </w:r>
      <w:r w:rsidR="00F16C39">
        <w:rPr>
          <w:rFonts w:ascii="Tahoma" w:hAnsi="Tahoma"/>
          <w:color w:val="595959" w:themeColor="text1" w:themeTint="A6"/>
          <w:szCs w:val="24"/>
        </w:rPr>
        <w:t>Boarding</w:t>
      </w:r>
      <w:r w:rsidR="00F16C39" w:rsidRPr="004C1113">
        <w:rPr>
          <w:rFonts w:ascii="Tahoma" w:hAnsi="Tahoma"/>
          <w:color w:val="595959" w:themeColor="text1" w:themeTint="A6"/>
          <w:szCs w:val="24"/>
        </w:rPr>
        <w:t xml:space="preserve"> Scholarship, </w:t>
      </w:r>
      <w:r w:rsidR="0056113C">
        <w:rPr>
          <w:rFonts w:ascii="Tahoma" w:hAnsi="Tahoma"/>
          <w:color w:val="595959" w:themeColor="text1" w:themeTint="A6"/>
          <w:szCs w:val="24"/>
        </w:rPr>
        <w:t>if you are shor</w:t>
      </w:r>
      <w:r w:rsidR="00F16C39" w:rsidRPr="004C1113">
        <w:rPr>
          <w:rFonts w:ascii="Tahoma" w:hAnsi="Tahoma"/>
          <w:color w:val="595959" w:themeColor="text1" w:themeTint="A6"/>
          <w:szCs w:val="24"/>
        </w:rPr>
        <w:t>tlisted, you will</w:t>
      </w:r>
      <w:r w:rsidR="0056113C">
        <w:rPr>
          <w:rFonts w:ascii="Tahoma" w:hAnsi="Tahoma"/>
          <w:color w:val="595959" w:themeColor="text1" w:themeTint="A6"/>
          <w:szCs w:val="24"/>
        </w:rPr>
        <w:t xml:space="preserve"> comp</w:t>
      </w:r>
      <w:r>
        <w:rPr>
          <w:rFonts w:ascii="Tahoma" w:hAnsi="Tahoma"/>
          <w:color w:val="595959" w:themeColor="text1" w:themeTint="A6"/>
          <w:szCs w:val="24"/>
        </w:rPr>
        <w:t>l</w:t>
      </w:r>
      <w:r w:rsidR="0056113C">
        <w:rPr>
          <w:rFonts w:ascii="Tahoma" w:hAnsi="Tahoma"/>
          <w:color w:val="595959" w:themeColor="text1" w:themeTint="A6"/>
          <w:szCs w:val="24"/>
        </w:rPr>
        <w:t>ete the scholarship test and</w:t>
      </w:r>
      <w:r w:rsidR="00F16C39" w:rsidRPr="004C1113">
        <w:rPr>
          <w:rFonts w:ascii="Tahoma" w:hAnsi="Tahoma"/>
          <w:color w:val="595959" w:themeColor="text1" w:themeTint="A6"/>
          <w:szCs w:val="24"/>
        </w:rPr>
        <w:t xml:space="preserve"> be considered for an academic scholarship and boarding if appropriate. If you are not shortlisted, you will be informed in time so that you can apply for other scholarships.</w:t>
      </w:r>
    </w:p>
    <w:p w14:paraId="35189074" w14:textId="77777777" w:rsidR="00F16C39" w:rsidRPr="00983AB5" w:rsidRDefault="00F16C39" w:rsidP="00F16C39">
      <w:pPr>
        <w:rPr>
          <w:rFonts w:ascii="Tahoma" w:hAnsi="Tahoma"/>
          <w:b/>
          <w:bCs/>
          <w:color w:val="595959" w:themeColor="text1" w:themeTint="A6"/>
          <w:szCs w:val="24"/>
        </w:rPr>
      </w:pPr>
      <w:r w:rsidRPr="00983AB5">
        <w:rPr>
          <w:rFonts w:ascii="Tahoma" w:hAnsi="Tahoma"/>
          <w:b/>
          <w:bCs/>
          <w:color w:val="595959" w:themeColor="text1" w:themeTint="A6"/>
          <w:szCs w:val="24"/>
        </w:rPr>
        <w:t>What will I need to complete my application?</w:t>
      </w:r>
    </w:p>
    <w:p w14:paraId="0A6A71E8" w14:textId="6F2B101C" w:rsidR="00F16C39" w:rsidRPr="004C1113" w:rsidRDefault="00F16C39" w:rsidP="00F16C39">
      <w:pPr>
        <w:rPr>
          <w:rFonts w:ascii="Tahoma" w:hAnsi="Tahoma"/>
          <w:color w:val="595959" w:themeColor="text1" w:themeTint="A6"/>
          <w:szCs w:val="24"/>
        </w:rPr>
      </w:pPr>
      <w:r w:rsidRPr="004C1113">
        <w:rPr>
          <w:rFonts w:ascii="Tahoma" w:hAnsi="Tahoma"/>
          <w:color w:val="595959" w:themeColor="text1" w:themeTint="A6"/>
          <w:szCs w:val="24"/>
        </w:rPr>
        <w:t xml:space="preserve">For </w:t>
      </w:r>
      <w:proofErr w:type="spellStart"/>
      <w:r w:rsidRPr="004C1113">
        <w:rPr>
          <w:rFonts w:ascii="Tahoma" w:hAnsi="Tahoma"/>
          <w:color w:val="595959" w:themeColor="text1" w:themeTint="A6"/>
          <w:szCs w:val="24"/>
        </w:rPr>
        <w:t>Edutest</w:t>
      </w:r>
      <w:proofErr w:type="spellEnd"/>
      <w:r w:rsidRPr="004C1113">
        <w:rPr>
          <w:rFonts w:ascii="Tahoma" w:hAnsi="Tahoma"/>
          <w:color w:val="595959" w:themeColor="text1" w:themeTint="A6"/>
          <w:szCs w:val="24"/>
        </w:rPr>
        <w:t xml:space="preserve"> applications (Academic, Music</w:t>
      </w:r>
      <w:r w:rsidR="001D7B17">
        <w:rPr>
          <w:rFonts w:ascii="Tahoma" w:hAnsi="Tahoma"/>
          <w:color w:val="595959" w:themeColor="text1" w:themeTint="A6"/>
          <w:szCs w:val="24"/>
        </w:rPr>
        <w:t xml:space="preserve"> &amp; Performing Arts</w:t>
      </w:r>
      <w:r w:rsidRPr="004C1113">
        <w:rPr>
          <w:rFonts w:ascii="Tahoma" w:hAnsi="Tahoma"/>
          <w:color w:val="595959" w:themeColor="text1" w:themeTint="A6"/>
          <w:szCs w:val="24"/>
        </w:rPr>
        <w:t xml:space="preserve">, </w:t>
      </w:r>
      <w:r w:rsidR="001D7B17">
        <w:rPr>
          <w:rFonts w:ascii="Tahoma" w:hAnsi="Tahoma"/>
          <w:color w:val="595959" w:themeColor="text1" w:themeTint="A6"/>
          <w:szCs w:val="24"/>
        </w:rPr>
        <w:t xml:space="preserve">and </w:t>
      </w:r>
      <w:r w:rsidRPr="004C1113">
        <w:rPr>
          <w:rFonts w:ascii="Tahoma" w:hAnsi="Tahoma"/>
          <w:color w:val="595959" w:themeColor="text1" w:themeTint="A6"/>
          <w:szCs w:val="24"/>
        </w:rPr>
        <w:t>Special</w:t>
      </w:r>
      <w:r w:rsidR="001D7B17">
        <w:rPr>
          <w:rFonts w:ascii="Tahoma" w:hAnsi="Tahoma"/>
          <w:color w:val="595959" w:themeColor="text1" w:themeTint="A6"/>
          <w:szCs w:val="24"/>
        </w:rPr>
        <w:t>ist</w:t>
      </w:r>
      <w:r w:rsidRPr="004C1113">
        <w:rPr>
          <w:rFonts w:ascii="Tahoma" w:hAnsi="Tahoma"/>
          <w:color w:val="595959" w:themeColor="text1" w:themeTint="A6"/>
          <w:szCs w:val="24"/>
        </w:rPr>
        <w:t>) you will need a credit car</w:t>
      </w:r>
      <w:r>
        <w:rPr>
          <w:rFonts w:ascii="Tahoma" w:hAnsi="Tahoma"/>
          <w:color w:val="595959" w:themeColor="text1" w:themeTint="A6"/>
          <w:szCs w:val="24"/>
        </w:rPr>
        <w:t>d and the following supporting documentation</w:t>
      </w:r>
      <w:r w:rsidRPr="004C1113">
        <w:rPr>
          <w:rFonts w:ascii="Tahoma" w:hAnsi="Tahoma"/>
          <w:color w:val="595959" w:themeColor="text1" w:themeTint="A6"/>
          <w:szCs w:val="24"/>
        </w:rPr>
        <w:t xml:space="preserve"> </w:t>
      </w:r>
      <w:r>
        <w:rPr>
          <w:rFonts w:ascii="Tahoma" w:hAnsi="Tahoma"/>
          <w:color w:val="595959" w:themeColor="text1" w:themeTint="A6"/>
          <w:szCs w:val="24"/>
        </w:rPr>
        <w:t>to compete your application</w:t>
      </w:r>
      <w:r w:rsidRPr="004C1113">
        <w:rPr>
          <w:rFonts w:ascii="Tahoma" w:hAnsi="Tahoma"/>
          <w:color w:val="595959" w:themeColor="text1" w:themeTint="A6"/>
          <w:szCs w:val="24"/>
        </w:rPr>
        <w:t>.</w:t>
      </w:r>
    </w:p>
    <w:p w14:paraId="30A09ADD" w14:textId="77777777" w:rsidR="00F16C39" w:rsidRPr="004C1113" w:rsidRDefault="00F16C39" w:rsidP="00F16C39">
      <w:pPr>
        <w:pStyle w:val="ListParagraph"/>
        <w:numPr>
          <w:ilvl w:val="0"/>
          <w:numId w:val="1"/>
        </w:numPr>
        <w:rPr>
          <w:rFonts w:ascii="Tahoma" w:hAnsi="Tahoma"/>
          <w:color w:val="595959" w:themeColor="text1" w:themeTint="A6"/>
          <w:szCs w:val="24"/>
        </w:rPr>
      </w:pPr>
      <w:r w:rsidRPr="004C1113">
        <w:rPr>
          <w:rFonts w:ascii="Tahoma" w:hAnsi="Tahoma"/>
          <w:color w:val="595959" w:themeColor="text1" w:themeTint="A6"/>
          <w:szCs w:val="24"/>
        </w:rPr>
        <w:t>your child’s birth certificate</w:t>
      </w:r>
    </w:p>
    <w:p w14:paraId="1C61D200" w14:textId="77777777" w:rsidR="00F16C39" w:rsidRDefault="00F16C39" w:rsidP="00F16C39">
      <w:pPr>
        <w:pStyle w:val="ListParagraph"/>
        <w:numPr>
          <w:ilvl w:val="0"/>
          <w:numId w:val="1"/>
        </w:numPr>
        <w:rPr>
          <w:rFonts w:ascii="Tahoma" w:hAnsi="Tahoma"/>
          <w:color w:val="595959" w:themeColor="text1" w:themeTint="A6"/>
          <w:szCs w:val="24"/>
        </w:rPr>
      </w:pPr>
      <w:r w:rsidRPr="004C1113">
        <w:rPr>
          <w:rFonts w:ascii="Tahoma" w:hAnsi="Tahoma"/>
          <w:color w:val="595959" w:themeColor="text1" w:themeTint="A6"/>
          <w:szCs w:val="24"/>
        </w:rPr>
        <w:t>a copy of the student’s most recent end of semester report</w:t>
      </w:r>
    </w:p>
    <w:p w14:paraId="6FC208F0" w14:textId="77777777" w:rsidR="00F16C39" w:rsidRPr="004C1113" w:rsidRDefault="00F16C39" w:rsidP="00F16C39">
      <w:pPr>
        <w:pStyle w:val="ListParagraph"/>
        <w:numPr>
          <w:ilvl w:val="0"/>
          <w:numId w:val="1"/>
        </w:numPr>
        <w:rPr>
          <w:rFonts w:ascii="Tahoma" w:hAnsi="Tahoma"/>
          <w:color w:val="595959" w:themeColor="text1" w:themeTint="A6"/>
          <w:szCs w:val="24"/>
        </w:rPr>
      </w:pPr>
      <w:r w:rsidRPr="004C1113">
        <w:rPr>
          <w:rFonts w:ascii="Tahoma" w:hAnsi="Tahoma"/>
          <w:color w:val="595959" w:themeColor="text1" w:themeTint="A6"/>
          <w:szCs w:val="24"/>
        </w:rPr>
        <w:t>a copy of the student’s most recent</w:t>
      </w:r>
      <w:r>
        <w:rPr>
          <w:rFonts w:ascii="Tahoma" w:hAnsi="Tahoma"/>
          <w:color w:val="595959" w:themeColor="text1" w:themeTint="A6"/>
          <w:szCs w:val="24"/>
        </w:rPr>
        <w:t xml:space="preserve"> NAPLAN</w:t>
      </w:r>
    </w:p>
    <w:p w14:paraId="01DDCF36" w14:textId="30D2BB2E" w:rsidR="00F16C39" w:rsidRPr="004C1113" w:rsidRDefault="00F16C39" w:rsidP="00F16C39">
      <w:pPr>
        <w:pStyle w:val="ListParagraph"/>
        <w:numPr>
          <w:ilvl w:val="0"/>
          <w:numId w:val="1"/>
        </w:numPr>
        <w:rPr>
          <w:rFonts w:ascii="Tahoma" w:hAnsi="Tahoma"/>
          <w:color w:val="595959" w:themeColor="text1" w:themeTint="A6"/>
          <w:szCs w:val="24"/>
        </w:rPr>
      </w:pPr>
      <w:r w:rsidRPr="004C1113">
        <w:rPr>
          <w:rFonts w:ascii="Tahoma" w:hAnsi="Tahoma"/>
          <w:color w:val="595959" w:themeColor="text1" w:themeTint="A6"/>
          <w:szCs w:val="24"/>
        </w:rPr>
        <w:t>a copy of both parents’ most recent tax returns</w:t>
      </w:r>
    </w:p>
    <w:p w14:paraId="3562ED03" w14:textId="77777777" w:rsidR="00F16C39" w:rsidRPr="007C4355" w:rsidRDefault="00F16C39" w:rsidP="00F16C39">
      <w:pPr>
        <w:rPr>
          <w:rFonts w:ascii="Tahoma" w:hAnsi="Tahoma"/>
          <w:color w:val="595959" w:themeColor="text1" w:themeTint="A6"/>
          <w:szCs w:val="24"/>
        </w:rPr>
      </w:pPr>
      <w:r w:rsidRPr="007C4355">
        <w:rPr>
          <w:rFonts w:ascii="Tahoma" w:hAnsi="Tahoma"/>
          <w:color w:val="595959" w:themeColor="text1" w:themeTint="A6"/>
          <w:szCs w:val="24"/>
        </w:rPr>
        <w:t>For Howard Hitchcock Visual Arts applications, you will need:</w:t>
      </w:r>
    </w:p>
    <w:p w14:paraId="2F2B4DE1" w14:textId="39E813AA" w:rsidR="00F16C39" w:rsidRPr="004C1113" w:rsidRDefault="00F16C39" w:rsidP="00F16C39">
      <w:pPr>
        <w:pStyle w:val="ListParagraph"/>
        <w:numPr>
          <w:ilvl w:val="0"/>
          <w:numId w:val="2"/>
        </w:numPr>
        <w:rPr>
          <w:rFonts w:ascii="Tahoma" w:hAnsi="Tahoma"/>
          <w:color w:val="595959" w:themeColor="text1" w:themeTint="A6"/>
          <w:szCs w:val="24"/>
        </w:rPr>
      </w:pPr>
      <w:r w:rsidRPr="004C1113">
        <w:rPr>
          <w:rFonts w:ascii="Tahoma" w:hAnsi="Tahoma"/>
          <w:color w:val="595959" w:themeColor="text1" w:themeTint="A6"/>
          <w:szCs w:val="24"/>
        </w:rPr>
        <w:t xml:space="preserve">a folio of no more than 10 works in a </w:t>
      </w:r>
      <w:r w:rsidR="00640E35">
        <w:rPr>
          <w:rFonts w:ascii="Tahoma" w:hAnsi="Tahoma"/>
          <w:color w:val="595959" w:themeColor="text1" w:themeTint="A6"/>
          <w:szCs w:val="24"/>
        </w:rPr>
        <w:t>.</w:t>
      </w:r>
      <w:r w:rsidRPr="004C1113">
        <w:rPr>
          <w:rFonts w:ascii="Tahoma" w:hAnsi="Tahoma"/>
          <w:color w:val="595959" w:themeColor="text1" w:themeTint="A6"/>
          <w:szCs w:val="24"/>
        </w:rPr>
        <w:t>PDF format</w:t>
      </w:r>
    </w:p>
    <w:p w14:paraId="2B578DA7" w14:textId="4215EB08" w:rsidR="00F16C39" w:rsidRPr="004C1113" w:rsidRDefault="00F16C39" w:rsidP="00F16C39">
      <w:pPr>
        <w:pStyle w:val="ListParagraph"/>
        <w:numPr>
          <w:ilvl w:val="0"/>
          <w:numId w:val="2"/>
        </w:numPr>
        <w:rPr>
          <w:rFonts w:ascii="Tahoma" w:hAnsi="Tahoma"/>
          <w:color w:val="595959" w:themeColor="text1" w:themeTint="A6"/>
          <w:szCs w:val="24"/>
        </w:rPr>
      </w:pPr>
      <w:r w:rsidRPr="004C1113">
        <w:rPr>
          <w:rFonts w:ascii="Tahoma" w:hAnsi="Tahoma"/>
          <w:color w:val="595959" w:themeColor="text1" w:themeTint="A6"/>
          <w:szCs w:val="24"/>
        </w:rPr>
        <w:t>a 500-word essay (see criteria for topic</w:t>
      </w:r>
      <w:r w:rsidR="00640E35">
        <w:rPr>
          <w:rFonts w:ascii="Tahoma" w:hAnsi="Tahoma"/>
          <w:color w:val="595959" w:themeColor="text1" w:themeTint="A6"/>
          <w:szCs w:val="24"/>
        </w:rPr>
        <w:t xml:space="preserve"> via webpage</w:t>
      </w:r>
      <w:r w:rsidRPr="004C1113">
        <w:rPr>
          <w:rFonts w:ascii="Tahoma" w:hAnsi="Tahoma"/>
          <w:color w:val="595959" w:themeColor="text1" w:themeTint="A6"/>
          <w:szCs w:val="24"/>
        </w:rPr>
        <w:t>)</w:t>
      </w:r>
    </w:p>
    <w:p w14:paraId="53E42D85" w14:textId="77777777" w:rsidR="00640E35" w:rsidRDefault="00F16C39" w:rsidP="00F16C39">
      <w:pPr>
        <w:pStyle w:val="ListParagraph"/>
        <w:numPr>
          <w:ilvl w:val="0"/>
          <w:numId w:val="2"/>
        </w:numPr>
        <w:rPr>
          <w:rFonts w:ascii="Tahoma" w:hAnsi="Tahoma"/>
          <w:color w:val="595959" w:themeColor="text1" w:themeTint="A6"/>
          <w:szCs w:val="24"/>
        </w:rPr>
      </w:pPr>
      <w:r w:rsidRPr="004C1113">
        <w:rPr>
          <w:rFonts w:ascii="Tahoma" w:hAnsi="Tahoma"/>
          <w:color w:val="595959" w:themeColor="text1" w:themeTint="A6"/>
          <w:szCs w:val="24"/>
        </w:rPr>
        <w:t xml:space="preserve">a short statement about the student’s future intentions in relation to Design and Creative Arts. </w:t>
      </w:r>
    </w:p>
    <w:p w14:paraId="58E1FC22" w14:textId="64962C8B" w:rsidR="00F16C39" w:rsidRDefault="00640E35" w:rsidP="00F16C39">
      <w:pPr>
        <w:pStyle w:val="ListParagraph"/>
        <w:numPr>
          <w:ilvl w:val="0"/>
          <w:numId w:val="2"/>
        </w:numPr>
        <w:rPr>
          <w:rFonts w:ascii="Tahoma" w:hAnsi="Tahoma"/>
          <w:color w:val="595959" w:themeColor="text1" w:themeTint="A6"/>
          <w:szCs w:val="24"/>
        </w:rPr>
      </w:pPr>
      <w:r>
        <w:rPr>
          <w:rFonts w:ascii="Tahoma" w:hAnsi="Tahoma"/>
          <w:color w:val="595959" w:themeColor="text1" w:themeTint="A6"/>
          <w:szCs w:val="24"/>
        </w:rPr>
        <w:t xml:space="preserve">Note: </w:t>
      </w:r>
      <w:r w:rsidR="00F16C39" w:rsidRPr="004C1113">
        <w:rPr>
          <w:rFonts w:ascii="Tahoma" w:hAnsi="Tahoma"/>
          <w:color w:val="595959" w:themeColor="text1" w:themeTint="A6"/>
          <w:szCs w:val="24"/>
        </w:rPr>
        <w:t xml:space="preserve">The statement and essay should be in one </w:t>
      </w:r>
      <w:r>
        <w:rPr>
          <w:rFonts w:ascii="Tahoma" w:hAnsi="Tahoma"/>
          <w:color w:val="595959" w:themeColor="text1" w:themeTint="A6"/>
          <w:szCs w:val="24"/>
        </w:rPr>
        <w:t>.</w:t>
      </w:r>
      <w:r w:rsidR="00F16C39" w:rsidRPr="004C1113">
        <w:rPr>
          <w:rFonts w:ascii="Tahoma" w:hAnsi="Tahoma"/>
          <w:color w:val="595959" w:themeColor="text1" w:themeTint="A6"/>
          <w:szCs w:val="24"/>
        </w:rPr>
        <w:t>PDF</w:t>
      </w:r>
      <w:r>
        <w:rPr>
          <w:rFonts w:ascii="Tahoma" w:hAnsi="Tahoma"/>
          <w:color w:val="595959" w:themeColor="text1" w:themeTint="A6"/>
          <w:szCs w:val="24"/>
        </w:rPr>
        <w:t xml:space="preserve"> document</w:t>
      </w:r>
      <w:r w:rsidR="00F16C39" w:rsidRPr="004C1113">
        <w:rPr>
          <w:rFonts w:ascii="Tahoma" w:hAnsi="Tahoma"/>
          <w:color w:val="595959" w:themeColor="text1" w:themeTint="A6"/>
          <w:szCs w:val="24"/>
        </w:rPr>
        <w:t>.</w:t>
      </w:r>
    </w:p>
    <w:p w14:paraId="70929497" w14:textId="77777777" w:rsidR="00F16C39" w:rsidRDefault="00F16C39" w:rsidP="00F16C39">
      <w:pPr>
        <w:rPr>
          <w:rFonts w:ascii="Tahoma" w:hAnsi="Tahoma"/>
          <w:color w:val="595959" w:themeColor="text1" w:themeTint="A6"/>
          <w:szCs w:val="24"/>
        </w:rPr>
      </w:pPr>
      <w:r>
        <w:rPr>
          <w:rFonts w:ascii="Tahoma" w:hAnsi="Tahoma"/>
          <w:color w:val="595959" w:themeColor="text1" w:themeTint="A6"/>
          <w:szCs w:val="24"/>
        </w:rPr>
        <w:t xml:space="preserve">For Boarding </w:t>
      </w:r>
      <w:proofErr w:type="gramStart"/>
      <w:r>
        <w:rPr>
          <w:rFonts w:ascii="Tahoma" w:hAnsi="Tahoma"/>
          <w:color w:val="595959" w:themeColor="text1" w:themeTint="A6"/>
          <w:szCs w:val="24"/>
        </w:rPr>
        <w:t>applications</w:t>
      </w:r>
      <w:proofErr w:type="gramEnd"/>
      <w:r>
        <w:rPr>
          <w:rFonts w:ascii="Tahoma" w:hAnsi="Tahoma"/>
          <w:color w:val="595959" w:themeColor="text1" w:themeTint="A6"/>
          <w:szCs w:val="24"/>
        </w:rPr>
        <w:t xml:space="preserve"> you will need:</w:t>
      </w:r>
    </w:p>
    <w:p w14:paraId="425B68CE" w14:textId="77777777" w:rsidR="00F16C39" w:rsidRDefault="00F16C39" w:rsidP="00F16C39">
      <w:pPr>
        <w:pStyle w:val="ListParagraph"/>
        <w:numPr>
          <w:ilvl w:val="0"/>
          <w:numId w:val="1"/>
        </w:numPr>
        <w:rPr>
          <w:rFonts w:ascii="Tahoma" w:hAnsi="Tahoma"/>
          <w:color w:val="595959" w:themeColor="text1" w:themeTint="A6"/>
          <w:szCs w:val="24"/>
        </w:rPr>
      </w:pPr>
      <w:r>
        <w:rPr>
          <w:rFonts w:ascii="Tahoma" w:hAnsi="Tahoma"/>
          <w:color w:val="595959" w:themeColor="text1" w:themeTint="A6"/>
          <w:szCs w:val="24"/>
        </w:rPr>
        <w:t>A summary of your child’s achievements</w:t>
      </w:r>
    </w:p>
    <w:p w14:paraId="47D07BBB" w14:textId="77777777" w:rsidR="00F16C39" w:rsidRDefault="00F16C39" w:rsidP="00F16C39">
      <w:pPr>
        <w:pStyle w:val="ListParagraph"/>
        <w:numPr>
          <w:ilvl w:val="0"/>
          <w:numId w:val="1"/>
        </w:numPr>
        <w:rPr>
          <w:rFonts w:ascii="Tahoma" w:hAnsi="Tahoma"/>
          <w:color w:val="595959" w:themeColor="text1" w:themeTint="A6"/>
          <w:szCs w:val="24"/>
        </w:rPr>
      </w:pPr>
      <w:r>
        <w:rPr>
          <w:rFonts w:ascii="Tahoma" w:hAnsi="Tahoma"/>
          <w:color w:val="595959" w:themeColor="text1" w:themeTint="A6"/>
          <w:szCs w:val="24"/>
        </w:rPr>
        <w:t>A written statement from the child as to why they wish to attend The Geelong College</w:t>
      </w:r>
    </w:p>
    <w:p w14:paraId="2427870F" w14:textId="77777777" w:rsidR="00F16C39" w:rsidRPr="007C4355" w:rsidRDefault="00F16C39" w:rsidP="00F16C39">
      <w:pPr>
        <w:pStyle w:val="ListParagraph"/>
        <w:numPr>
          <w:ilvl w:val="0"/>
          <w:numId w:val="1"/>
        </w:numPr>
        <w:rPr>
          <w:rFonts w:ascii="Tahoma" w:hAnsi="Tahoma"/>
          <w:color w:val="595959" w:themeColor="text1" w:themeTint="A6"/>
          <w:szCs w:val="24"/>
        </w:rPr>
      </w:pPr>
      <w:r>
        <w:rPr>
          <w:rFonts w:ascii="Tahoma" w:hAnsi="Tahoma"/>
          <w:color w:val="595959" w:themeColor="text1" w:themeTint="A6"/>
          <w:szCs w:val="24"/>
        </w:rPr>
        <w:t>A written statement from the child as to what unique qualities and strengths they will bring to the boarding house</w:t>
      </w:r>
    </w:p>
    <w:p w14:paraId="1B7500ED" w14:textId="77777777" w:rsidR="00F16C39" w:rsidRDefault="00F16C39" w:rsidP="00F16C39">
      <w:pPr>
        <w:pStyle w:val="ListParagraph"/>
        <w:numPr>
          <w:ilvl w:val="0"/>
          <w:numId w:val="1"/>
        </w:numPr>
        <w:rPr>
          <w:rFonts w:ascii="Tahoma" w:hAnsi="Tahoma"/>
          <w:color w:val="595959" w:themeColor="text1" w:themeTint="A6"/>
          <w:szCs w:val="24"/>
        </w:rPr>
      </w:pPr>
      <w:r w:rsidRPr="004C1113">
        <w:rPr>
          <w:rFonts w:ascii="Tahoma" w:hAnsi="Tahoma"/>
          <w:color w:val="595959" w:themeColor="text1" w:themeTint="A6"/>
          <w:szCs w:val="24"/>
        </w:rPr>
        <w:t>a copy of the student’s most recent end of semester report</w:t>
      </w:r>
    </w:p>
    <w:p w14:paraId="72B13998" w14:textId="77777777" w:rsidR="00F16C39" w:rsidRPr="004C1113" w:rsidRDefault="00F16C39" w:rsidP="00F16C39">
      <w:pPr>
        <w:pStyle w:val="ListParagraph"/>
        <w:numPr>
          <w:ilvl w:val="0"/>
          <w:numId w:val="1"/>
        </w:numPr>
        <w:rPr>
          <w:rFonts w:ascii="Tahoma" w:hAnsi="Tahoma"/>
          <w:color w:val="595959" w:themeColor="text1" w:themeTint="A6"/>
          <w:szCs w:val="24"/>
        </w:rPr>
      </w:pPr>
      <w:r w:rsidRPr="004C1113">
        <w:rPr>
          <w:rFonts w:ascii="Tahoma" w:hAnsi="Tahoma"/>
          <w:color w:val="595959" w:themeColor="text1" w:themeTint="A6"/>
          <w:szCs w:val="24"/>
        </w:rPr>
        <w:t>a copy of the student’s most recent</w:t>
      </w:r>
      <w:r>
        <w:rPr>
          <w:rFonts w:ascii="Tahoma" w:hAnsi="Tahoma"/>
          <w:color w:val="595959" w:themeColor="text1" w:themeTint="A6"/>
          <w:szCs w:val="24"/>
        </w:rPr>
        <w:t xml:space="preserve"> NAPLAN</w:t>
      </w:r>
    </w:p>
    <w:p w14:paraId="13FB7096" w14:textId="4A5722C6" w:rsidR="00F16C39" w:rsidRPr="004C1113" w:rsidRDefault="00F16C39" w:rsidP="00F16C39">
      <w:pPr>
        <w:pStyle w:val="ListParagraph"/>
        <w:numPr>
          <w:ilvl w:val="0"/>
          <w:numId w:val="1"/>
        </w:numPr>
        <w:rPr>
          <w:rFonts w:ascii="Tahoma" w:hAnsi="Tahoma"/>
          <w:color w:val="595959" w:themeColor="text1" w:themeTint="A6"/>
          <w:szCs w:val="24"/>
        </w:rPr>
      </w:pPr>
      <w:r w:rsidRPr="004C1113">
        <w:rPr>
          <w:rFonts w:ascii="Tahoma" w:hAnsi="Tahoma"/>
          <w:color w:val="595959" w:themeColor="text1" w:themeTint="A6"/>
          <w:szCs w:val="24"/>
        </w:rPr>
        <w:t>a copy of both parents’ most recent tax returns</w:t>
      </w:r>
    </w:p>
    <w:p w14:paraId="301AE16A" w14:textId="77777777" w:rsidR="00F16C39" w:rsidRDefault="00F16C39" w:rsidP="00F16C39">
      <w:pPr>
        <w:rPr>
          <w:rFonts w:ascii="Tahoma" w:hAnsi="Tahoma"/>
          <w:color w:val="595959" w:themeColor="text1" w:themeTint="A6"/>
          <w:szCs w:val="24"/>
        </w:rPr>
      </w:pPr>
    </w:p>
    <w:p w14:paraId="26150E4F" w14:textId="77777777" w:rsidR="00640E35" w:rsidRDefault="00640E35" w:rsidP="00F16C39">
      <w:pPr>
        <w:rPr>
          <w:rFonts w:ascii="Tahoma" w:hAnsi="Tahoma"/>
          <w:color w:val="595959" w:themeColor="text1" w:themeTint="A6"/>
          <w:szCs w:val="24"/>
        </w:rPr>
      </w:pPr>
    </w:p>
    <w:p w14:paraId="7CD31EF2" w14:textId="77777777" w:rsidR="00640E35" w:rsidRPr="00DD37C4" w:rsidRDefault="00640E35" w:rsidP="00F16C39">
      <w:pPr>
        <w:rPr>
          <w:rFonts w:ascii="Tahoma" w:hAnsi="Tahoma"/>
          <w:color w:val="595959" w:themeColor="text1" w:themeTint="A6"/>
          <w:szCs w:val="24"/>
        </w:rPr>
      </w:pPr>
    </w:p>
    <w:p w14:paraId="12467ED2" w14:textId="77777777" w:rsidR="00F16C39" w:rsidRDefault="00F16C39" w:rsidP="00F16C39">
      <w:pPr>
        <w:rPr>
          <w:rFonts w:ascii="Tahoma" w:hAnsi="Tahoma"/>
          <w:b/>
          <w:bCs/>
          <w:color w:val="595959" w:themeColor="text1" w:themeTint="A6"/>
          <w:szCs w:val="24"/>
        </w:rPr>
      </w:pPr>
      <w:r>
        <w:rPr>
          <w:rFonts w:ascii="Tahoma" w:hAnsi="Tahoma"/>
          <w:b/>
          <w:bCs/>
          <w:color w:val="595959" w:themeColor="text1" w:themeTint="A6"/>
          <w:szCs w:val="24"/>
        </w:rPr>
        <w:lastRenderedPageBreak/>
        <w:t>How should I prepare for the test?</w:t>
      </w:r>
    </w:p>
    <w:p w14:paraId="357BF390" w14:textId="2EE6D839" w:rsidR="00F16C39" w:rsidRPr="00E14C97" w:rsidRDefault="00640E35" w:rsidP="00F16C39">
      <w:pPr>
        <w:rPr>
          <w:rFonts w:ascii="Tahoma" w:hAnsi="Tahoma"/>
          <w:color w:val="595959" w:themeColor="text1" w:themeTint="A6"/>
          <w:szCs w:val="24"/>
        </w:rPr>
      </w:pPr>
      <w:r>
        <w:rPr>
          <w:rFonts w:ascii="Tahoma" w:hAnsi="Tahoma"/>
          <w:color w:val="595959" w:themeColor="text1" w:themeTint="A6"/>
          <w:szCs w:val="24"/>
        </w:rPr>
        <w:t>The test</w:t>
      </w:r>
      <w:r w:rsidR="00F16C39" w:rsidRPr="000D53F0">
        <w:rPr>
          <w:rFonts w:ascii="Tahoma" w:hAnsi="Tahoma"/>
          <w:color w:val="595959" w:themeColor="text1" w:themeTint="A6"/>
          <w:szCs w:val="24"/>
        </w:rPr>
        <w:t xml:space="preserve"> cover</w:t>
      </w:r>
      <w:r>
        <w:rPr>
          <w:rFonts w:ascii="Tahoma" w:hAnsi="Tahoma"/>
          <w:color w:val="595959" w:themeColor="text1" w:themeTint="A6"/>
          <w:szCs w:val="24"/>
        </w:rPr>
        <w:t>s</w:t>
      </w:r>
      <w:r w:rsidR="00F16C39" w:rsidRPr="000D53F0">
        <w:rPr>
          <w:rFonts w:ascii="Tahoma" w:hAnsi="Tahoma"/>
          <w:color w:val="595959" w:themeColor="text1" w:themeTint="A6"/>
          <w:szCs w:val="24"/>
        </w:rPr>
        <w:t xml:space="preserve"> Verbal Reasoning, Numerical Reasoning, Reading Comprehension</w:t>
      </w:r>
      <w:r w:rsidR="00F16C39">
        <w:rPr>
          <w:rFonts w:ascii="Tahoma" w:hAnsi="Tahoma"/>
          <w:color w:val="595959" w:themeColor="text1" w:themeTint="A6"/>
          <w:szCs w:val="24"/>
        </w:rPr>
        <w:t xml:space="preserve">, </w:t>
      </w:r>
      <w:r w:rsidR="00F16C39" w:rsidRPr="000D53F0">
        <w:rPr>
          <w:rFonts w:ascii="Tahoma" w:hAnsi="Tahoma"/>
          <w:color w:val="595959" w:themeColor="text1" w:themeTint="A6"/>
          <w:szCs w:val="24"/>
        </w:rPr>
        <w:t xml:space="preserve">Mathematics </w:t>
      </w:r>
      <w:r w:rsidR="00F16C39">
        <w:rPr>
          <w:rFonts w:ascii="Tahoma" w:hAnsi="Tahoma"/>
          <w:color w:val="595959" w:themeColor="text1" w:themeTint="A6"/>
          <w:szCs w:val="24"/>
        </w:rPr>
        <w:t xml:space="preserve">and a Written Expression component. The best way to prepare is </w:t>
      </w:r>
      <w:r>
        <w:rPr>
          <w:rFonts w:ascii="Tahoma" w:hAnsi="Tahoma"/>
          <w:color w:val="595959" w:themeColor="text1" w:themeTint="A6"/>
          <w:szCs w:val="24"/>
        </w:rPr>
        <w:t>through completing</w:t>
      </w:r>
      <w:r w:rsidR="00F16C39">
        <w:rPr>
          <w:rFonts w:ascii="Tahoma" w:hAnsi="Tahoma"/>
          <w:color w:val="595959" w:themeColor="text1" w:themeTint="A6"/>
          <w:szCs w:val="24"/>
        </w:rPr>
        <w:t xml:space="preserve"> </w:t>
      </w:r>
      <w:r>
        <w:rPr>
          <w:rFonts w:ascii="Tahoma" w:hAnsi="Tahoma"/>
          <w:color w:val="595959" w:themeColor="text1" w:themeTint="A6"/>
          <w:szCs w:val="24"/>
        </w:rPr>
        <w:t>the practice tests available via</w:t>
      </w:r>
      <w:r w:rsidR="00F16C39">
        <w:rPr>
          <w:rFonts w:ascii="Tahoma" w:hAnsi="Tahoma"/>
          <w:color w:val="595959" w:themeColor="text1" w:themeTint="A6"/>
          <w:szCs w:val="24"/>
        </w:rPr>
        <w:t xml:space="preserve"> </w:t>
      </w:r>
      <w:proofErr w:type="spellStart"/>
      <w:r w:rsidR="00F16C39">
        <w:rPr>
          <w:rFonts w:ascii="Tahoma" w:hAnsi="Tahoma"/>
          <w:color w:val="595959" w:themeColor="text1" w:themeTint="A6"/>
          <w:szCs w:val="24"/>
        </w:rPr>
        <w:t>Edutest</w:t>
      </w:r>
      <w:proofErr w:type="spellEnd"/>
      <w:r w:rsidR="00F16C39">
        <w:rPr>
          <w:rFonts w:ascii="Tahoma" w:hAnsi="Tahoma"/>
          <w:color w:val="595959" w:themeColor="text1" w:themeTint="A6"/>
          <w:szCs w:val="24"/>
        </w:rPr>
        <w:t xml:space="preserve">. You can purchase these here: </w:t>
      </w:r>
      <w:hyperlink r:id="rId9" w:history="1">
        <w:r w:rsidR="00F16C39" w:rsidRPr="00C7704E">
          <w:rPr>
            <w:rStyle w:val="Hyperlink"/>
            <w:rFonts w:ascii="Tahoma" w:hAnsi="Tahoma"/>
            <w:szCs w:val="24"/>
          </w:rPr>
          <w:t>https://www.edutest.com.au/pa-online.htm</w:t>
        </w:r>
      </w:hyperlink>
      <w:r w:rsidR="00F16C39" w:rsidRPr="00C7704E">
        <w:rPr>
          <w:rFonts w:ascii="Tahoma" w:hAnsi="Tahoma"/>
          <w:color w:val="595959" w:themeColor="text1" w:themeTint="A6"/>
          <w:szCs w:val="24"/>
        </w:rPr>
        <w:t>.</w:t>
      </w:r>
    </w:p>
    <w:p w14:paraId="6F3BBAC5" w14:textId="371F05FB" w:rsidR="00F16C39" w:rsidRPr="0069566A" w:rsidRDefault="00F16C39" w:rsidP="00F16C39">
      <w:pPr>
        <w:rPr>
          <w:rFonts w:ascii="Tahoma" w:hAnsi="Tahoma"/>
          <w:b/>
          <w:bCs/>
          <w:color w:val="595959" w:themeColor="text1" w:themeTint="A6"/>
          <w:szCs w:val="24"/>
        </w:rPr>
      </w:pPr>
      <w:r w:rsidRPr="0069566A">
        <w:rPr>
          <w:rFonts w:ascii="Tahoma" w:hAnsi="Tahoma"/>
          <w:b/>
          <w:bCs/>
          <w:color w:val="595959" w:themeColor="text1" w:themeTint="A6"/>
          <w:szCs w:val="24"/>
        </w:rPr>
        <w:t>If I am applying for a Music</w:t>
      </w:r>
      <w:r w:rsidR="00640E35">
        <w:rPr>
          <w:rFonts w:ascii="Tahoma" w:hAnsi="Tahoma"/>
          <w:b/>
          <w:bCs/>
          <w:color w:val="595959" w:themeColor="text1" w:themeTint="A6"/>
          <w:szCs w:val="24"/>
        </w:rPr>
        <w:t xml:space="preserve"> &amp; Performing Arts Scholarship</w:t>
      </w:r>
      <w:r w:rsidRPr="0069566A">
        <w:rPr>
          <w:rFonts w:ascii="Tahoma" w:hAnsi="Tahoma"/>
          <w:b/>
          <w:bCs/>
          <w:color w:val="595959" w:themeColor="text1" w:themeTint="A6"/>
          <w:szCs w:val="24"/>
        </w:rPr>
        <w:t xml:space="preserve"> when will my audition be?</w:t>
      </w:r>
    </w:p>
    <w:p w14:paraId="61790123" w14:textId="51E903C4" w:rsidR="00F16C39" w:rsidRPr="004C1113" w:rsidRDefault="00F16C39" w:rsidP="00F16C39">
      <w:pPr>
        <w:rPr>
          <w:rFonts w:ascii="Tahoma" w:hAnsi="Tahoma"/>
          <w:color w:val="595959" w:themeColor="text1" w:themeTint="A6"/>
          <w:szCs w:val="24"/>
        </w:rPr>
      </w:pPr>
      <w:r w:rsidRPr="00875DA7">
        <w:rPr>
          <w:rFonts w:ascii="Tahoma" w:hAnsi="Tahoma"/>
          <w:color w:val="595959" w:themeColor="text1" w:themeTint="A6"/>
          <w:szCs w:val="24"/>
        </w:rPr>
        <w:t xml:space="preserve">Your audition will be scheduled during the week commencing </w:t>
      </w:r>
      <w:r w:rsidR="00A62998" w:rsidRPr="00875DA7">
        <w:rPr>
          <w:rFonts w:ascii="Tahoma" w:hAnsi="Tahoma"/>
          <w:color w:val="595959" w:themeColor="text1" w:themeTint="A6"/>
          <w:szCs w:val="24"/>
        </w:rPr>
        <w:t>1</w:t>
      </w:r>
      <w:r w:rsidR="008A7BC5">
        <w:rPr>
          <w:rFonts w:ascii="Tahoma" w:hAnsi="Tahoma"/>
          <w:color w:val="595959" w:themeColor="text1" w:themeTint="A6"/>
          <w:szCs w:val="24"/>
        </w:rPr>
        <w:t>7</w:t>
      </w:r>
      <w:r w:rsidRPr="00875DA7">
        <w:rPr>
          <w:rFonts w:ascii="Tahoma" w:hAnsi="Tahoma"/>
          <w:color w:val="595959" w:themeColor="text1" w:themeTint="A6"/>
          <w:szCs w:val="24"/>
        </w:rPr>
        <w:t xml:space="preserve"> November 202</w:t>
      </w:r>
      <w:r w:rsidR="00906F4F" w:rsidRPr="00875DA7">
        <w:rPr>
          <w:rFonts w:ascii="Tahoma" w:hAnsi="Tahoma"/>
          <w:color w:val="595959" w:themeColor="text1" w:themeTint="A6"/>
          <w:szCs w:val="24"/>
        </w:rPr>
        <w:t>5</w:t>
      </w:r>
      <w:r w:rsidRPr="00875DA7">
        <w:rPr>
          <w:rFonts w:ascii="Tahoma" w:hAnsi="Tahoma"/>
          <w:color w:val="595959" w:themeColor="text1" w:themeTint="A6"/>
          <w:szCs w:val="24"/>
        </w:rPr>
        <w:t>,</w:t>
      </w:r>
      <w:r w:rsidRPr="004C1113">
        <w:rPr>
          <w:rFonts w:ascii="Tahoma" w:hAnsi="Tahoma"/>
          <w:color w:val="595959" w:themeColor="text1" w:themeTint="A6"/>
          <w:szCs w:val="24"/>
        </w:rPr>
        <w:t xml:space="preserve"> after the scholarship exam.</w:t>
      </w:r>
    </w:p>
    <w:p w14:paraId="7A2D995E" w14:textId="77777777" w:rsidR="00F16C39" w:rsidRPr="00EA42E1" w:rsidRDefault="00F16C39" w:rsidP="00F16C39">
      <w:pPr>
        <w:rPr>
          <w:rFonts w:ascii="Tahoma" w:hAnsi="Tahoma"/>
          <w:b/>
          <w:bCs/>
          <w:color w:val="595959" w:themeColor="text1" w:themeTint="A6"/>
          <w:szCs w:val="24"/>
        </w:rPr>
      </w:pPr>
      <w:r w:rsidRPr="00EA42E1">
        <w:rPr>
          <w:rFonts w:ascii="Tahoma" w:hAnsi="Tahoma"/>
          <w:b/>
          <w:bCs/>
          <w:color w:val="595959" w:themeColor="text1" w:themeTint="A6"/>
          <w:szCs w:val="24"/>
        </w:rPr>
        <w:t>What do I need to prepare for the audition?</w:t>
      </w:r>
    </w:p>
    <w:p w14:paraId="42619C71" w14:textId="2800B060" w:rsidR="00F16C39" w:rsidRDefault="00906F4F" w:rsidP="00F16C39">
      <w:pPr>
        <w:numPr>
          <w:ilvl w:val="0"/>
          <w:numId w:val="3"/>
        </w:numPr>
        <w:spacing w:before="100" w:beforeAutospacing="1" w:after="100" w:afterAutospacing="1" w:line="240" w:lineRule="auto"/>
        <w:rPr>
          <w:rFonts w:ascii="Tahoma" w:hAnsi="Tahoma"/>
          <w:color w:val="595959" w:themeColor="text1" w:themeTint="A6"/>
          <w:szCs w:val="24"/>
        </w:rPr>
      </w:pPr>
      <w:r>
        <w:rPr>
          <w:rFonts w:ascii="Tahoma" w:hAnsi="Tahoma"/>
          <w:color w:val="595959" w:themeColor="text1" w:themeTint="A6"/>
          <w:szCs w:val="24"/>
        </w:rPr>
        <w:t xml:space="preserve">Music: </w:t>
      </w:r>
      <w:r w:rsidR="00F16C39" w:rsidRPr="00A62D19">
        <w:rPr>
          <w:rFonts w:ascii="Tahoma" w:hAnsi="Tahoma"/>
          <w:color w:val="595959" w:themeColor="text1" w:themeTint="A6"/>
          <w:szCs w:val="24"/>
        </w:rPr>
        <w:t xml:space="preserve">Perform two contrasting pieces or movements on </w:t>
      </w:r>
      <w:r>
        <w:rPr>
          <w:rFonts w:ascii="Tahoma" w:hAnsi="Tahoma"/>
          <w:color w:val="595959" w:themeColor="text1" w:themeTint="A6"/>
          <w:szCs w:val="24"/>
        </w:rPr>
        <w:t>your</w:t>
      </w:r>
      <w:r w:rsidR="00F16C39" w:rsidRPr="00A62D19">
        <w:rPr>
          <w:rFonts w:ascii="Tahoma" w:hAnsi="Tahoma"/>
          <w:color w:val="595959" w:themeColor="text1" w:themeTint="A6"/>
          <w:szCs w:val="24"/>
        </w:rPr>
        <w:t xml:space="preserve"> principal instrument and perform one piece on </w:t>
      </w:r>
      <w:r>
        <w:rPr>
          <w:rFonts w:ascii="Tahoma" w:hAnsi="Tahoma"/>
          <w:color w:val="595959" w:themeColor="text1" w:themeTint="A6"/>
          <w:szCs w:val="24"/>
        </w:rPr>
        <w:t>your</w:t>
      </w:r>
      <w:r w:rsidR="00F16C39" w:rsidRPr="00A62D19">
        <w:rPr>
          <w:rFonts w:ascii="Tahoma" w:hAnsi="Tahoma"/>
          <w:color w:val="595959" w:themeColor="text1" w:themeTint="A6"/>
          <w:szCs w:val="24"/>
        </w:rPr>
        <w:t xml:space="preserve"> second instrument (if applicable).</w:t>
      </w:r>
    </w:p>
    <w:p w14:paraId="34AC70FD" w14:textId="1F594AC0" w:rsidR="00906F4F" w:rsidRPr="00906F4F" w:rsidRDefault="00906F4F" w:rsidP="00906F4F">
      <w:pPr>
        <w:numPr>
          <w:ilvl w:val="0"/>
          <w:numId w:val="3"/>
        </w:numPr>
        <w:spacing w:before="100" w:beforeAutospacing="1" w:after="100" w:afterAutospacing="1" w:line="240" w:lineRule="auto"/>
        <w:rPr>
          <w:rFonts w:ascii="Tahoma" w:hAnsi="Tahoma"/>
          <w:color w:val="595959" w:themeColor="text1" w:themeTint="A6"/>
          <w:szCs w:val="24"/>
        </w:rPr>
      </w:pPr>
      <w:r>
        <w:rPr>
          <w:rFonts w:ascii="Tahoma" w:hAnsi="Tahoma"/>
          <w:color w:val="595959" w:themeColor="text1" w:themeTint="A6"/>
          <w:szCs w:val="24"/>
        </w:rPr>
        <w:t>Performing Arts: Complete</w:t>
      </w:r>
      <w:r w:rsidRPr="00906F4F">
        <w:rPr>
          <w:rFonts w:ascii="Tahoma" w:hAnsi="Tahoma"/>
          <w:color w:val="595959" w:themeColor="text1" w:themeTint="A6"/>
          <w:szCs w:val="24"/>
        </w:rPr>
        <w:t xml:space="preserve"> two performances (drama, dance, or vocal) of up to 8 mins</w:t>
      </w:r>
    </w:p>
    <w:p w14:paraId="35BB671B" w14:textId="6AAA4AB5" w:rsidR="00F16C39" w:rsidRPr="000141C2" w:rsidRDefault="00F16C39" w:rsidP="00F16C39">
      <w:pPr>
        <w:spacing w:before="100" w:beforeAutospacing="1" w:after="100" w:afterAutospacing="1" w:line="240" w:lineRule="auto"/>
        <w:rPr>
          <w:rFonts w:ascii="Tahoma" w:hAnsi="Tahoma"/>
          <w:color w:val="595959" w:themeColor="text1" w:themeTint="A6"/>
          <w:szCs w:val="24"/>
        </w:rPr>
      </w:pPr>
      <w:r w:rsidRPr="000141C2">
        <w:rPr>
          <w:rFonts w:ascii="Tahoma" w:hAnsi="Tahoma"/>
          <w:color w:val="595959" w:themeColor="text1" w:themeTint="A6"/>
          <w:szCs w:val="24"/>
        </w:rPr>
        <w:t>During the audition</w:t>
      </w:r>
      <w:r w:rsidR="00906F4F">
        <w:rPr>
          <w:rFonts w:ascii="Tahoma" w:hAnsi="Tahoma"/>
          <w:color w:val="595959" w:themeColor="text1" w:themeTint="A6"/>
          <w:szCs w:val="24"/>
        </w:rPr>
        <w:t>,</w:t>
      </w:r>
      <w:r w:rsidRPr="000141C2">
        <w:rPr>
          <w:rFonts w:ascii="Tahoma" w:hAnsi="Tahoma"/>
          <w:color w:val="595959" w:themeColor="text1" w:themeTint="A6"/>
          <w:szCs w:val="24"/>
        </w:rPr>
        <w:t xml:space="preserve"> applicants will also complete:</w:t>
      </w:r>
    </w:p>
    <w:p w14:paraId="716F384B" w14:textId="67504C6E" w:rsidR="00F16C39" w:rsidRPr="00A62D19" w:rsidRDefault="00906F4F" w:rsidP="00F16C39">
      <w:pPr>
        <w:numPr>
          <w:ilvl w:val="0"/>
          <w:numId w:val="3"/>
        </w:numPr>
        <w:spacing w:before="100" w:beforeAutospacing="1" w:after="100" w:afterAutospacing="1" w:line="240" w:lineRule="auto"/>
        <w:rPr>
          <w:rFonts w:ascii="Tahoma" w:hAnsi="Tahoma"/>
          <w:color w:val="595959" w:themeColor="text1" w:themeTint="A6"/>
          <w:szCs w:val="24"/>
        </w:rPr>
      </w:pPr>
      <w:r>
        <w:rPr>
          <w:rFonts w:ascii="Tahoma" w:hAnsi="Tahoma"/>
          <w:color w:val="595959" w:themeColor="text1" w:themeTint="A6"/>
          <w:szCs w:val="24"/>
        </w:rPr>
        <w:t>A</w:t>
      </w:r>
      <w:r w:rsidR="00F16C39" w:rsidRPr="00A62D19">
        <w:rPr>
          <w:rFonts w:ascii="Tahoma" w:hAnsi="Tahoma"/>
          <w:color w:val="595959" w:themeColor="text1" w:themeTint="A6"/>
          <w:szCs w:val="24"/>
        </w:rPr>
        <w:t xml:space="preserve"> sight-reading test and aural test. </w:t>
      </w:r>
      <w:r>
        <w:rPr>
          <w:rFonts w:ascii="Tahoma" w:hAnsi="Tahoma"/>
          <w:color w:val="595959" w:themeColor="text1" w:themeTint="A6"/>
          <w:szCs w:val="24"/>
        </w:rPr>
        <w:t>(</w:t>
      </w:r>
      <w:r w:rsidR="00F16C39" w:rsidRPr="00A62D19">
        <w:rPr>
          <w:rFonts w:ascii="Tahoma" w:hAnsi="Tahoma"/>
          <w:color w:val="595959" w:themeColor="text1" w:themeTint="A6"/>
          <w:szCs w:val="24"/>
        </w:rPr>
        <w:t>Aural tests will involve rhythm, pitch and harmony.</w:t>
      </w:r>
      <w:r>
        <w:rPr>
          <w:rFonts w:ascii="Tahoma" w:hAnsi="Tahoma"/>
          <w:color w:val="595959" w:themeColor="text1" w:themeTint="A6"/>
          <w:szCs w:val="24"/>
        </w:rPr>
        <w:t>)</w:t>
      </w:r>
    </w:p>
    <w:p w14:paraId="52CF8C02" w14:textId="0D53546D" w:rsidR="00F16C39" w:rsidRPr="004C1113" w:rsidRDefault="00906F4F" w:rsidP="00F16C39">
      <w:pPr>
        <w:numPr>
          <w:ilvl w:val="0"/>
          <w:numId w:val="3"/>
        </w:numPr>
        <w:spacing w:before="100" w:beforeAutospacing="1" w:after="100" w:afterAutospacing="1" w:line="240" w:lineRule="auto"/>
        <w:rPr>
          <w:rFonts w:ascii="Tahoma" w:hAnsi="Tahoma"/>
          <w:color w:val="595959" w:themeColor="text1" w:themeTint="A6"/>
          <w:szCs w:val="24"/>
        </w:rPr>
      </w:pPr>
      <w:r>
        <w:rPr>
          <w:rFonts w:ascii="Tahoma" w:hAnsi="Tahoma"/>
          <w:color w:val="595959" w:themeColor="text1" w:themeTint="A6"/>
          <w:szCs w:val="24"/>
        </w:rPr>
        <w:t>A</w:t>
      </w:r>
      <w:r w:rsidR="00F16C39" w:rsidRPr="00A62D19">
        <w:rPr>
          <w:rFonts w:ascii="Tahoma" w:hAnsi="Tahoma"/>
          <w:color w:val="595959" w:themeColor="text1" w:themeTint="A6"/>
          <w:szCs w:val="24"/>
        </w:rPr>
        <w:t xml:space="preserve"> short test to ascertain the level of music theory knowledge</w:t>
      </w:r>
      <w:r>
        <w:rPr>
          <w:rFonts w:ascii="Tahoma" w:hAnsi="Tahoma"/>
          <w:color w:val="595959" w:themeColor="text1" w:themeTint="A6"/>
          <w:szCs w:val="24"/>
        </w:rPr>
        <w:t xml:space="preserve"> (music specific).</w:t>
      </w:r>
      <w:r w:rsidR="00F16C39" w:rsidRPr="00A62D19">
        <w:rPr>
          <w:rFonts w:ascii="Tahoma" w:hAnsi="Tahoma"/>
          <w:color w:val="595959" w:themeColor="text1" w:themeTint="A6"/>
          <w:szCs w:val="24"/>
        </w:rPr>
        <w:t xml:space="preserve"> </w:t>
      </w:r>
    </w:p>
    <w:p w14:paraId="7F3AFED1" w14:textId="77777777" w:rsidR="00F16C39" w:rsidRPr="005B3FAF" w:rsidRDefault="00F16C39" w:rsidP="00F16C39">
      <w:pPr>
        <w:spacing w:before="100" w:beforeAutospacing="1" w:after="100" w:afterAutospacing="1" w:line="240" w:lineRule="auto"/>
        <w:rPr>
          <w:rFonts w:ascii="Tahoma" w:hAnsi="Tahoma"/>
          <w:b/>
          <w:bCs/>
          <w:color w:val="595959" w:themeColor="text1" w:themeTint="A6"/>
          <w:szCs w:val="24"/>
        </w:rPr>
      </w:pPr>
      <w:r w:rsidRPr="005B3FAF">
        <w:rPr>
          <w:rFonts w:ascii="Tahoma" w:hAnsi="Tahoma"/>
          <w:b/>
          <w:bCs/>
          <w:color w:val="595959" w:themeColor="text1" w:themeTint="A6"/>
          <w:szCs w:val="24"/>
        </w:rPr>
        <w:t>When will I find out?</w:t>
      </w:r>
    </w:p>
    <w:p w14:paraId="154E8CD1" w14:textId="77777777" w:rsidR="00F16C39" w:rsidRDefault="00F16C39" w:rsidP="00F16C39">
      <w:pPr>
        <w:spacing w:before="100" w:beforeAutospacing="1" w:after="100" w:afterAutospacing="1" w:line="240" w:lineRule="auto"/>
        <w:rPr>
          <w:rFonts w:ascii="Tahoma" w:hAnsi="Tahoma"/>
          <w:color w:val="595959" w:themeColor="text1" w:themeTint="A6"/>
          <w:szCs w:val="24"/>
        </w:rPr>
      </w:pPr>
      <w:r w:rsidRPr="004C1113">
        <w:rPr>
          <w:rFonts w:ascii="Tahoma" w:hAnsi="Tahoma"/>
          <w:color w:val="595959" w:themeColor="text1" w:themeTint="A6"/>
          <w:szCs w:val="24"/>
        </w:rPr>
        <w:t>For all scholarships, offers will be made in mid-February. There are different processes for each type of scholarship, as outlined below:</w:t>
      </w:r>
    </w:p>
    <w:p w14:paraId="72026588" w14:textId="3194347B" w:rsidR="000565C7" w:rsidRPr="000565C7" w:rsidRDefault="000565C7" w:rsidP="00F16C39">
      <w:pPr>
        <w:spacing w:before="100" w:beforeAutospacing="1" w:after="100" w:afterAutospacing="1" w:line="240" w:lineRule="auto"/>
        <w:rPr>
          <w:rFonts w:ascii="Tahoma" w:hAnsi="Tahoma"/>
          <w:i/>
          <w:iCs/>
          <w:color w:val="595959" w:themeColor="text1" w:themeTint="A6"/>
          <w:szCs w:val="24"/>
        </w:rPr>
      </w:pPr>
      <w:r>
        <w:rPr>
          <w:rFonts w:ascii="Tahoma" w:hAnsi="Tahoma"/>
          <w:i/>
          <w:iCs/>
          <w:color w:val="595959" w:themeColor="text1" w:themeTint="A6"/>
          <w:szCs w:val="24"/>
        </w:rPr>
        <w:t>Boarding:</w:t>
      </w:r>
    </w:p>
    <w:tbl>
      <w:tblPr>
        <w:tblStyle w:val="TableGrid"/>
        <w:tblW w:w="0" w:type="auto"/>
        <w:tblLook w:val="04A0" w:firstRow="1" w:lastRow="0" w:firstColumn="1" w:lastColumn="0" w:noHBand="0" w:noVBand="1"/>
      </w:tblPr>
      <w:tblGrid>
        <w:gridCol w:w="4508"/>
        <w:gridCol w:w="4508"/>
      </w:tblGrid>
      <w:tr w:rsidR="00503355" w:rsidRPr="004C1113" w14:paraId="254EAF41" w14:textId="77777777" w:rsidTr="00716E75">
        <w:tc>
          <w:tcPr>
            <w:tcW w:w="4508" w:type="dxa"/>
          </w:tcPr>
          <w:p w14:paraId="0DC57BF3" w14:textId="77777777" w:rsidR="00503355" w:rsidRPr="005B3FAF" w:rsidRDefault="00503355" w:rsidP="00716E75">
            <w:pPr>
              <w:spacing w:before="100" w:beforeAutospacing="1" w:after="100" w:afterAutospacing="1"/>
              <w:rPr>
                <w:rFonts w:ascii="Tahoma" w:hAnsi="Tahoma"/>
                <w:b/>
                <w:bCs/>
                <w:color w:val="595959" w:themeColor="text1" w:themeTint="A6"/>
                <w:szCs w:val="24"/>
              </w:rPr>
            </w:pPr>
            <w:r w:rsidRPr="005B3FAF">
              <w:rPr>
                <w:rFonts w:ascii="Tahoma" w:hAnsi="Tahoma"/>
                <w:b/>
                <w:bCs/>
                <w:color w:val="595959" w:themeColor="text1" w:themeTint="A6"/>
                <w:szCs w:val="24"/>
              </w:rPr>
              <w:t>Date</w:t>
            </w:r>
          </w:p>
        </w:tc>
        <w:tc>
          <w:tcPr>
            <w:tcW w:w="4508" w:type="dxa"/>
          </w:tcPr>
          <w:p w14:paraId="6C30C050" w14:textId="77777777" w:rsidR="00503355" w:rsidRPr="005B3FAF" w:rsidRDefault="00503355" w:rsidP="00716E75">
            <w:pPr>
              <w:spacing w:before="100" w:beforeAutospacing="1" w:after="100" w:afterAutospacing="1"/>
              <w:rPr>
                <w:rFonts w:ascii="Tahoma" w:hAnsi="Tahoma"/>
                <w:b/>
                <w:bCs/>
                <w:color w:val="595959" w:themeColor="text1" w:themeTint="A6"/>
                <w:szCs w:val="24"/>
              </w:rPr>
            </w:pPr>
            <w:r w:rsidRPr="005B3FAF">
              <w:rPr>
                <w:rFonts w:ascii="Tahoma" w:hAnsi="Tahoma"/>
                <w:b/>
                <w:bCs/>
                <w:color w:val="595959" w:themeColor="text1" w:themeTint="A6"/>
                <w:szCs w:val="24"/>
              </w:rPr>
              <w:t>Action</w:t>
            </w:r>
          </w:p>
        </w:tc>
      </w:tr>
      <w:tr w:rsidR="00503355" w:rsidRPr="004C1113" w14:paraId="5AE17802" w14:textId="77777777" w:rsidTr="00716E75">
        <w:tc>
          <w:tcPr>
            <w:tcW w:w="4508" w:type="dxa"/>
          </w:tcPr>
          <w:p w14:paraId="56A6238F" w14:textId="78346CB0" w:rsidR="00503355" w:rsidRPr="004C1113" w:rsidRDefault="00503355" w:rsidP="00716E75">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 xml:space="preserve">Friday </w:t>
            </w:r>
            <w:r>
              <w:rPr>
                <w:rFonts w:ascii="Tahoma" w:hAnsi="Tahoma"/>
                <w:color w:val="595959" w:themeColor="text1" w:themeTint="A6"/>
                <w:szCs w:val="24"/>
              </w:rPr>
              <w:t>2</w:t>
            </w:r>
            <w:r w:rsidR="00E43DA5">
              <w:rPr>
                <w:rFonts w:ascii="Tahoma" w:hAnsi="Tahoma"/>
                <w:color w:val="595959" w:themeColor="text1" w:themeTint="A6"/>
                <w:szCs w:val="24"/>
              </w:rPr>
              <w:t>4</w:t>
            </w:r>
            <w:r>
              <w:rPr>
                <w:rFonts w:ascii="Tahoma" w:hAnsi="Tahoma"/>
                <w:color w:val="595959" w:themeColor="text1" w:themeTint="A6"/>
                <w:szCs w:val="24"/>
              </w:rPr>
              <w:t xml:space="preserve"> October</w:t>
            </w:r>
          </w:p>
        </w:tc>
        <w:tc>
          <w:tcPr>
            <w:tcW w:w="4508" w:type="dxa"/>
          </w:tcPr>
          <w:p w14:paraId="3EAF01B6" w14:textId="77777777" w:rsidR="00503355" w:rsidRPr="004C1113" w:rsidRDefault="00503355" w:rsidP="00716E75">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Applications close</w:t>
            </w:r>
          </w:p>
        </w:tc>
      </w:tr>
      <w:tr w:rsidR="00A53013" w:rsidRPr="004C1113" w14:paraId="3FF4A617" w14:textId="77777777" w:rsidTr="00716E75">
        <w:tc>
          <w:tcPr>
            <w:tcW w:w="4508" w:type="dxa"/>
          </w:tcPr>
          <w:p w14:paraId="0B9CCD1B" w14:textId="7AD5339E" w:rsidR="00A53013" w:rsidRPr="00875DA7" w:rsidRDefault="000565C7" w:rsidP="00716E75">
            <w:pPr>
              <w:spacing w:before="100" w:beforeAutospacing="1" w:after="100" w:afterAutospacing="1"/>
              <w:rPr>
                <w:rFonts w:ascii="Tahoma" w:hAnsi="Tahoma"/>
                <w:color w:val="595959" w:themeColor="text1" w:themeTint="A6"/>
                <w:szCs w:val="24"/>
              </w:rPr>
            </w:pPr>
            <w:r w:rsidRPr="00875DA7">
              <w:rPr>
                <w:rFonts w:ascii="Tahoma" w:hAnsi="Tahoma"/>
                <w:color w:val="595959" w:themeColor="text1" w:themeTint="A6"/>
                <w:szCs w:val="24"/>
              </w:rPr>
              <w:t xml:space="preserve">Friday </w:t>
            </w:r>
            <w:r w:rsidR="00E43DA5" w:rsidRPr="00875DA7">
              <w:rPr>
                <w:rFonts w:ascii="Tahoma" w:hAnsi="Tahoma"/>
                <w:color w:val="595959" w:themeColor="text1" w:themeTint="A6"/>
                <w:szCs w:val="24"/>
              </w:rPr>
              <w:t>7</w:t>
            </w:r>
            <w:r w:rsidRPr="00875DA7">
              <w:rPr>
                <w:rFonts w:ascii="Tahoma" w:hAnsi="Tahoma"/>
                <w:color w:val="595959" w:themeColor="text1" w:themeTint="A6"/>
                <w:szCs w:val="24"/>
              </w:rPr>
              <w:t xml:space="preserve"> November</w:t>
            </w:r>
          </w:p>
        </w:tc>
        <w:tc>
          <w:tcPr>
            <w:tcW w:w="4508" w:type="dxa"/>
          </w:tcPr>
          <w:p w14:paraId="19753165" w14:textId="38586A2D" w:rsidR="00A53013" w:rsidRPr="00875DA7" w:rsidRDefault="00A53013" w:rsidP="00716E75">
            <w:pPr>
              <w:spacing w:before="100" w:beforeAutospacing="1" w:after="100" w:afterAutospacing="1"/>
              <w:rPr>
                <w:rFonts w:ascii="Tahoma" w:hAnsi="Tahoma"/>
                <w:color w:val="595959" w:themeColor="text1" w:themeTint="A6"/>
                <w:szCs w:val="24"/>
              </w:rPr>
            </w:pPr>
            <w:r w:rsidRPr="00875DA7">
              <w:rPr>
                <w:rFonts w:ascii="Tahoma" w:hAnsi="Tahoma"/>
                <w:color w:val="595959" w:themeColor="text1" w:themeTint="A6"/>
                <w:szCs w:val="24"/>
              </w:rPr>
              <w:t xml:space="preserve">Shortlisted applicants informed </w:t>
            </w:r>
          </w:p>
        </w:tc>
      </w:tr>
      <w:tr w:rsidR="00A53013" w:rsidRPr="004C1113" w14:paraId="31556336" w14:textId="77777777" w:rsidTr="00716E75">
        <w:tc>
          <w:tcPr>
            <w:tcW w:w="4508" w:type="dxa"/>
          </w:tcPr>
          <w:p w14:paraId="547FE179" w14:textId="2EBF07DA" w:rsidR="00A53013" w:rsidRPr="00875DA7" w:rsidRDefault="00A53013" w:rsidP="00716E75">
            <w:pPr>
              <w:spacing w:before="100" w:beforeAutospacing="1" w:after="100" w:afterAutospacing="1"/>
              <w:rPr>
                <w:rFonts w:ascii="Tahoma" w:hAnsi="Tahoma"/>
                <w:color w:val="595959" w:themeColor="text1" w:themeTint="A6"/>
                <w:szCs w:val="24"/>
              </w:rPr>
            </w:pPr>
            <w:r w:rsidRPr="00875DA7">
              <w:rPr>
                <w:rFonts w:ascii="Tahoma" w:hAnsi="Tahoma"/>
                <w:color w:val="595959" w:themeColor="text1" w:themeTint="A6"/>
                <w:szCs w:val="24"/>
              </w:rPr>
              <w:t>Tue</w:t>
            </w:r>
            <w:r w:rsidR="00DD2801">
              <w:rPr>
                <w:rFonts w:ascii="Tahoma" w:hAnsi="Tahoma"/>
                <w:color w:val="595959" w:themeColor="text1" w:themeTint="A6"/>
                <w:szCs w:val="24"/>
              </w:rPr>
              <w:t>s</w:t>
            </w:r>
            <w:r w:rsidRPr="00875DA7">
              <w:rPr>
                <w:rFonts w:ascii="Tahoma" w:hAnsi="Tahoma"/>
                <w:color w:val="595959" w:themeColor="text1" w:themeTint="A6"/>
                <w:szCs w:val="24"/>
              </w:rPr>
              <w:t xml:space="preserve"> 13 and Wed</w:t>
            </w:r>
            <w:r w:rsidR="00DD2801">
              <w:rPr>
                <w:rFonts w:ascii="Tahoma" w:hAnsi="Tahoma"/>
                <w:color w:val="595959" w:themeColor="text1" w:themeTint="A6"/>
                <w:szCs w:val="24"/>
              </w:rPr>
              <w:t>s</w:t>
            </w:r>
            <w:r w:rsidRPr="00875DA7">
              <w:rPr>
                <w:rFonts w:ascii="Tahoma" w:hAnsi="Tahoma"/>
                <w:color w:val="595959" w:themeColor="text1" w:themeTint="A6"/>
                <w:szCs w:val="24"/>
              </w:rPr>
              <w:t xml:space="preserve"> 14 November</w:t>
            </w:r>
          </w:p>
        </w:tc>
        <w:tc>
          <w:tcPr>
            <w:tcW w:w="4508" w:type="dxa"/>
          </w:tcPr>
          <w:p w14:paraId="48F9C708" w14:textId="278CCADD" w:rsidR="00A53013" w:rsidRPr="00875DA7" w:rsidRDefault="00A53013" w:rsidP="00716E75">
            <w:pPr>
              <w:spacing w:before="100" w:beforeAutospacing="1" w:after="100" w:afterAutospacing="1"/>
              <w:rPr>
                <w:rFonts w:ascii="Tahoma" w:hAnsi="Tahoma"/>
                <w:color w:val="595959" w:themeColor="text1" w:themeTint="A6"/>
                <w:szCs w:val="24"/>
              </w:rPr>
            </w:pPr>
            <w:r w:rsidRPr="00875DA7">
              <w:rPr>
                <w:rFonts w:ascii="Tahoma" w:hAnsi="Tahoma"/>
                <w:color w:val="595959" w:themeColor="text1" w:themeTint="A6"/>
                <w:szCs w:val="24"/>
              </w:rPr>
              <w:t>Interviews</w:t>
            </w:r>
          </w:p>
        </w:tc>
      </w:tr>
      <w:tr w:rsidR="00503355" w:rsidRPr="004C1113" w14:paraId="66766700" w14:textId="77777777" w:rsidTr="00716E75">
        <w:tc>
          <w:tcPr>
            <w:tcW w:w="4508" w:type="dxa"/>
          </w:tcPr>
          <w:p w14:paraId="16C5DD37" w14:textId="437AF155" w:rsidR="00503355" w:rsidRPr="004C1113" w:rsidRDefault="00503355" w:rsidP="00716E75">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 xml:space="preserve">Saturday </w:t>
            </w:r>
            <w:r>
              <w:rPr>
                <w:rFonts w:ascii="Tahoma" w:hAnsi="Tahoma"/>
                <w:color w:val="595959" w:themeColor="text1" w:themeTint="A6"/>
                <w:szCs w:val="24"/>
              </w:rPr>
              <w:t>1</w:t>
            </w:r>
            <w:r w:rsidR="00F76805">
              <w:rPr>
                <w:rFonts w:ascii="Tahoma" w:hAnsi="Tahoma"/>
                <w:color w:val="595959" w:themeColor="text1" w:themeTint="A6"/>
                <w:szCs w:val="24"/>
              </w:rPr>
              <w:t>5</w:t>
            </w:r>
            <w:r w:rsidRPr="004C1113">
              <w:rPr>
                <w:rFonts w:ascii="Tahoma" w:hAnsi="Tahoma"/>
                <w:color w:val="595959" w:themeColor="text1" w:themeTint="A6"/>
                <w:szCs w:val="24"/>
              </w:rPr>
              <w:t xml:space="preserve"> November</w:t>
            </w:r>
          </w:p>
        </w:tc>
        <w:tc>
          <w:tcPr>
            <w:tcW w:w="4508" w:type="dxa"/>
          </w:tcPr>
          <w:p w14:paraId="3FC43D74" w14:textId="77777777" w:rsidR="00503355" w:rsidRPr="004C1113" w:rsidRDefault="00503355" w:rsidP="00716E75">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Scholarship test</w:t>
            </w:r>
          </w:p>
        </w:tc>
      </w:tr>
      <w:tr w:rsidR="00503355" w:rsidRPr="004C1113" w14:paraId="550618ED" w14:textId="77777777" w:rsidTr="00716E75">
        <w:tc>
          <w:tcPr>
            <w:tcW w:w="4508" w:type="dxa"/>
          </w:tcPr>
          <w:p w14:paraId="41747394" w14:textId="087DD4C0" w:rsidR="00503355" w:rsidRPr="00875DA7" w:rsidRDefault="00875DA7" w:rsidP="00716E75">
            <w:pPr>
              <w:spacing w:before="100" w:beforeAutospacing="1" w:after="100" w:afterAutospacing="1"/>
              <w:rPr>
                <w:rFonts w:ascii="Tahoma" w:hAnsi="Tahoma"/>
                <w:color w:val="595959" w:themeColor="text1" w:themeTint="A6"/>
                <w:szCs w:val="24"/>
              </w:rPr>
            </w:pPr>
            <w:r w:rsidRPr="00875DA7">
              <w:rPr>
                <w:rFonts w:ascii="Tahoma" w:hAnsi="Tahoma"/>
                <w:color w:val="595959" w:themeColor="text1" w:themeTint="A6"/>
                <w:szCs w:val="24"/>
              </w:rPr>
              <w:t>By 16 December</w:t>
            </w:r>
          </w:p>
        </w:tc>
        <w:tc>
          <w:tcPr>
            <w:tcW w:w="4508" w:type="dxa"/>
          </w:tcPr>
          <w:p w14:paraId="2B82D3DA" w14:textId="43CC9DE6" w:rsidR="00503355" w:rsidRPr="00875DA7" w:rsidRDefault="00503355" w:rsidP="00716E75">
            <w:pPr>
              <w:spacing w:before="100" w:beforeAutospacing="1" w:after="100" w:afterAutospacing="1"/>
              <w:rPr>
                <w:rFonts w:ascii="Tahoma" w:hAnsi="Tahoma"/>
                <w:color w:val="595959" w:themeColor="text1" w:themeTint="A6"/>
                <w:szCs w:val="24"/>
              </w:rPr>
            </w:pPr>
            <w:r w:rsidRPr="00875DA7">
              <w:rPr>
                <w:rFonts w:ascii="Tahoma" w:hAnsi="Tahoma"/>
                <w:color w:val="595959" w:themeColor="text1" w:themeTint="A6"/>
                <w:szCs w:val="24"/>
              </w:rPr>
              <w:t>Offers sent to successful students</w:t>
            </w:r>
            <w:r w:rsidR="00DD2801">
              <w:rPr>
                <w:rFonts w:ascii="Tahoma" w:hAnsi="Tahoma"/>
                <w:color w:val="595959" w:themeColor="text1" w:themeTint="A6"/>
                <w:szCs w:val="24"/>
              </w:rPr>
              <w:t xml:space="preserve"> and unsuccessful students informed</w:t>
            </w:r>
          </w:p>
        </w:tc>
      </w:tr>
    </w:tbl>
    <w:p w14:paraId="2F82ABBD" w14:textId="46D2836D" w:rsidR="00503355" w:rsidRPr="005B3FAF" w:rsidRDefault="00F16C39" w:rsidP="00F16C39">
      <w:pPr>
        <w:spacing w:before="100" w:beforeAutospacing="1" w:after="100" w:afterAutospacing="1" w:line="240" w:lineRule="auto"/>
        <w:rPr>
          <w:rFonts w:ascii="Tahoma" w:hAnsi="Tahoma"/>
          <w:i/>
          <w:iCs/>
          <w:color w:val="595959" w:themeColor="text1" w:themeTint="A6"/>
          <w:szCs w:val="24"/>
        </w:rPr>
      </w:pPr>
      <w:r w:rsidRPr="005B3FAF">
        <w:rPr>
          <w:rFonts w:ascii="Tahoma" w:hAnsi="Tahoma"/>
          <w:i/>
          <w:iCs/>
          <w:color w:val="595959" w:themeColor="text1" w:themeTint="A6"/>
          <w:szCs w:val="24"/>
        </w:rPr>
        <w:t>Academic:</w:t>
      </w:r>
    </w:p>
    <w:tbl>
      <w:tblPr>
        <w:tblStyle w:val="TableGrid"/>
        <w:tblW w:w="0" w:type="auto"/>
        <w:tblLook w:val="04A0" w:firstRow="1" w:lastRow="0" w:firstColumn="1" w:lastColumn="0" w:noHBand="0" w:noVBand="1"/>
      </w:tblPr>
      <w:tblGrid>
        <w:gridCol w:w="4508"/>
        <w:gridCol w:w="4508"/>
      </w:tblGrid>
      <w:tr w:rsidR="00F16C39" w:rsidRPr="004C1113" w14:paraId="6874CB6C" w14:textId="77777777" w:rsidTr="00093B27">
        <w:tc>
          <w:tcPr>
            <w:tcW w:w="4508" w:type="dxa"/>
          </w:tcPr>
          <w:p w14:paraId="30F0E64C" w14:textId="77777777" w:rsidR="00F16C39" w:rsidRPr="005B3FAF" w:rsidRDefault="00F16C39" w:rsidP="00093B27">
            <w:pPr>
              <w:spacing w:before="100" w:beforeAutospacing="1" w:after="100" w:afterAutospacing="1"/>
              <w:rPr>
                <w:rFonts w:ascii="Tahoma" w:hAnsi="Tahoma"/>
                <w:b/>
                <w:bCs/>
                <w:color w:val="595959" w:themeColor="text1" w:themeTint="A6"/>
                <w:szCs w:val="24"/>
              </w:rPr>
            </w:pPr>
            <w:r w:rsidRPr="005B3FAF">
              <w:rPr>
                <w:rFonts w:ascii="Tahoma" w:hAnsi="Tahoma"/>
                <w:b/>
                <w:bCs/>
                <w:color w:val="595959" w:themeColor="text1" w:themeTint="A6"/>
                <w:szCs w:val="24"/>
              </w:rPr>
              <w:t>Date</w:t>
            </w:r>
          </w:p>
        </w:tc>
        <w:tc>
          <w:tcPr>
            <w:tcW w:w="4508" w:type="dxa"/>
          </w:tcPr>
          <w:p w14:paraId="24BFADA1" w14:textId="77777777" w:rsidR="00F16C39" w:rsidRPr="005B3FAF" w:rsidRDefault="00F16C39" w:rsidP="00093B27">
            <w:pPr>
              <w:spacing w:before="100" w:beforeAutospacing="1" w:after="100" w:afterAutospacing="1"/>
              <w:rPr>
                <w:rFonts w:ascii="Tahoma" w:hAnsi="Tahoma"/>
                <w:b/>
                <w:bCs/>
                <w:color w:val="595959" w:themeColor="text1" w:themeTint="A6"/>
                <w:szCs w:val="24"/>
              </w:rPr>
            </w:pPr>
            <w:r w:rsidRPr="005B3FAF">
              <w:rPr>
                <w:rFonts w:ascii="Tahoma" w:hAnsi="Tahoma"/>
                <w:b/>
                <w:bCs/>
                <w:color w:val="595959" w:themeColor="text1" w:themeTint="A6"/>
                <w:szCs w:val="24"/>
              </w:rPr>
              <w:t>Action</w:t>
            </w:r>
          </w:p>
        </w:tc>
      </w:tr>
      <w:tr w:rsidR="00F16C39" w:rsidRPr="004C1113" w14:paraId="27D95EC9" w14:textId="77777777" w:rsidTr="00093B27">
        <w:tc>
          <w:tcPr>
            <w:tcW w:w="4508" w:type="dxa"/>
          </w:tcPr>
          <w:p w14:paraId="63ACCCD4" w14:textId="5062620A" w:rsidR="00F16C39" w:rsidRPr="004C1113" w:rsidRDefault="00F16C39" w:rsidP="00093B27">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 xml:space="preserve">Friday </w:t>
            </w:r>
            <w:r w:rsidR="00F76805">
              <w:rPr>
                <w:rFonts w:ascii="Tahoma" w:hAnsi="Tahoma"/>
                <w:color w:val="595959" w:themeColor="text1" w:themeTint="A6"/>
                <w:szCs w:val="24"/>
              </w:rPr>
              <w:t>7</w:t>
            </w:r>
            <w:r w:rsidRPr="004C1113">
              <w:rPr>
                <w:rFonts w:ascii="Tahoma" w:hAnsi="Tahoma"/>
                <w:color w:val="595959" w:themeColor="text1" w:themeTint="A6"/>
                <w:szCs w:val="24"/>
              </w:rPr>
              <w:t xml:space="preserve"> November</w:t>
            </w:r>
          </w:p>
        </w:tc>
        <w:tc>
          <w:tcPr>
            <w:tcW w:w="4508" w:type="dxa"/>
          </w:tcPr>
          <w:p w14:paraId="773ADA65" w14:textId="77777777" w:rsidR="00F16C39" w:rsidRPr="004C1113" w:rsidRDefault="00F16C39" w:rsidP="00093B27">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Applications close</w:t>
            </w:r>
          </w:p>
        </w:tc>
      </w:tr>
      <w:tr w:rsidR="00F16C39" w:rsidRPr="004C1113" w14:paraId="3E1D90BB" w14:textId="77777777" w:rsidTr="00093B27">
        <w:tc>
          <w:tcPr>
            <w:tcW w:w="4508" w:type="dxa"/>
          </w:tcPr>
          <w:p w14:paraId="591615DE" w14:textId="6D246623" w:rsidR="00F16C39" w:rsidRPr="004C1113" w:rsidRDefault="00F16C39" w:rsidP="00093B27">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 xml:space="preserve">Saturday </w:t>
            </w:r>
            <w:r>
              <w:rPr>
                <w:rFonts w:ascii="Tahoma" w:hAnsi="Tahoma"/>
                <w:color w:val="595959" w:themeColor="text1" w:themeTint="A6"/>
                <w:szCs w:val="24"/>
              </w:rPr>
              <w:t>1</w:t>
            </w:r>
            <w:r w:rsidR="00F76805">
              <w:rPr>
                <w:rFonts w:ascii="Tahoma" w:hAnsi="Tahoma"/>
                <w:color w:val="595959" w:themeColor="text1" w:themeTint="A6"/>
                <w:szCs w:val="24"/>
              </w:rPr>
              <w:t>5</w:t>
            </w:r>
            <w:r w:rsidRPr="004C1113">
              <w:rPr>
                <w:rFonts w:ascii="Tahoma" w:hAnsi="Tahoma"/>
                <w:color w:val="595959" w:themeColor="text1" w:themeTint="A6"/>
                <w:szCs w:val="24"/>
              </w:rPr>
              <w:t xml:space="preserve"> November</w:t>
            </w:r>
          </w:p>
        </w:tc>
        <w:tc>
          <w:tcPr>
            <w:tcW w:w="4508" w:type="dxa"/>
          </w:tcPr>
          <w:p w14:paraId="3F51BF1D" w14:textId="77777777" w:rsidR="00F16C39" w:rsidRPr="004C1113" w:rsidRDefault="00F16C39" w:rsidP="00093B27">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Scholarship test</w:t>
            </w:r>
          </w:p>
        </w:tc>
      </w:tr>
      <w:tr w:rsidR="00F16C39" w:rsidRPr="004C1113" w14:paraId="7B18B9E6" w14:textId="77777777" w:rsidTr="00093B27">
        <w:tc>
          <w:tcPr>
            <w:tcW w:w="4508" w:type="dxa"/>
          </w:tcPr>
          <w:p w14:paraId="0F461D91" w14:textId="09D4A7F9" w:rsidR="00F16C39" w:rsidRPr="00875DA7" w:rsidRDefault="00F16C39" w:rsidP="00093B27">
            <w:pPr>
              <w:spacing w:before="100" w:beforeAutospacing="1" w:after="100" w:afterAutospacing="1"/>
              <w:rPr>
                <w:rFonts w:ascii="Tahoma" w:hAnsi="Tahoma"/>
                <w:color w:val="595959" w:themeColor="text1" w:themeTint="A6"/>
                <w:szCs w:val="24"/>
              </w:rPr>
            </w:pPr>
            <w:r w:rsidRPr="00875DA7">
              <w:rPr>
                <w:rFonts w:ascii="Tahoma" w:hAnsi="Tahoma"/>
                <w:color w:val="595959" w:themeColor="text1" w:themeTint="A6"/>
                <w:szCs w:val="24"/>
              </w:rPr>
              <w:t xml:space="preserve">Week commencing </w:t>
            </w:r>
            <w:r w:rsidR="00875DA7" w:rsidRPr="00875DA7">
              <w:rPr>
                <w:rFonts w:ascii="Tahoma" w:hAnsi="Tahoma"/>
                <w:color w:val="595959" w:themeColor="text1" w:themeTint="A6"/>
                <w:szCs w:val="24"/>
              </w:rPr>
              <w:t>1 December</w:t>
            </w:r>
          </w:p>
        </w:tc>
        <w:tc>
          <w:tcPr>
            <w:tcW w:w="4508" w:type="dxa"/>
          </w:tcPr>
          <w:p w14:paraId="0FE91008" w14:textId="3E3CB84D" w:rsidR="00F16C39" w:rsidRPr="00875DA7" w:rsidRDefault="00F16C39" w:rsidP="00093B27">
            <w:pPr>
              <w:spacing w:before="100" w:beforeAutospacing="1" w:after="100" w:afterAutospacing="1"/>
              <w:rPr>
                <w:rFonts w:ascii="Tahoma" w:hAnsi="Tahoma"/>
                <w:color w:val="595959" w:themeColor="text1" w:themeTint="A6"/>
                <w:szCs w:val="24"/>
              </w:rPr>
            </w:pPr>
            <w:r w:rsidRPr="00875DA7">
              <w:rPr>
                <w:rFonts w:ascii="Tahoma" w:hAnsi="Tahoma"/>
                <w:color w:val="595959" w:themeColor="text1" w:themeTint="A6"/>
                <w:szCs w:val="24"/>
              </w:rPr>
              <w:t>Shortlisted applicants informed</w:t>
            </w:r>
          </w:p>
        </w:tc>
      </w:tr>
      <w:tr w:rsidR="00F16C39" w:rsidRPr="004C1113" w14:paraId="11F0F4FE" w14:textId="77777777" w:rsidTr="00093B27">
        <w:tc>
          <w:tcPr>
            <w:tcW w:w="4508" w:type="dxa"/>
          </w:tcPr>
          <w:p w14:paraId="7EA0B931" w14:textId="2E1BBCEB" w:rsidR="00F16C39" w:rsidRPr="00DD2801" w:rsidRDefault="00DD2801" w:rsidP="00093B27">
            <w:pPr>
              <w:spacing w:before="100" w:beforeAutospacing="1" w:after="100" w:afterAutospacing="1"/>
              <w:rPr>
                <w:rFonts w:ascii="Tahoma" w:hAnsi="Tahoma"/>
                <w:color w:val="595959" w:themeColor="text1" w:themeTint="A6"/>
                <w:szCs w:val="24"/>
              </w:rPr>
            </w:pPr>
            <w:r w:rsidRPr="00DD2801">
              <w:rPr>
                <w:rFonts w:ascii="Tahoma" w:hAnsi="Tahoma"/>
                <w:color w:val="595959" w:themeColor="text1" w:themeTint="A6"/>
                <w:szCs w:val="24"/>
              </w:rPr>
              <w:t>Friday 5 December</w:t>
            </w:r>
          </w:p>
        </w:tc>
        <w:tc>
          <w:tcPr>
            <w:tcW w:w="4508" w:type="dxa"/>
          </w:tcPr>
          <w:p w14:paraId="76ED8AC1" w14:textId="3C01A8D5" w:rsidR="00F16C39" w:rsidRPr="00DD2801" w:rsidRDefault="00DD2801" w:rsidP="00093B27">
            <w:pPr>
              <w:spacing w:before="100" w:beforeAutospacing="1" w:after="100" w:afterAutospacing="1"/>
              <w:rPr>
                <w:rFonts w:ascii="Tahoma" w:hAnsi="Tahoma"/>
                <w:color w:val="595959" w:themeColor="text1" w:themeTint="A6"/>
                <w:szCs w:val="24"/>
              </w:rPr>
            </w:pPr>
            <w:r w:rsidRPr="00DD2801">
              <w:rPr>
                <w:rFonts w:ascii="Tahoma" w:hAnsi="Tahoma"/>
                <w:color w:val="595959" w:themeColor="text1" w:themeTint="A6"/>
                <w:szCs w:val="24"/>
              </w:rPr>
              <w:t>Tours for shortlisted applicants</w:t>
            </w:r>
          </w:p>
        </w:tc>
      </w:tr>
      <w:tr w:rsidR="00DD2801" w:rsidRPr="004C1113" w14:paraId="4C09462C" w14:textId="77777777" w:rsidTr="00093B27">
        <w:tc>
          <w:tcPr>
            <w:tcW w:w="4508" w:type="dxa"/>
          </w:tcPr>
          <w:p w14:paraId="3B756E2D" w14:textId="213D427D" w:rsidR="00DD2801" w:rsidRPr="00DD2801" w:rsidRDefault="00DD2801" w:rsidP="00093B27">
            <w:pPr>
              <w:spacing w:before="100" w:beforeAutospacing="1" w:after="100" w:afterAutospacing="1"/>
              <w:rPr>
                <w:rFonts w:ascii="Tahoma" w:hAnsi="Tahoma"/>
                <w:color w:val="595959" w:themeColor="text1" w:themeTint="A6"/>
                <w:szCs w:val="24"/>
              </w:rPr>
            </w:pPr>
            <w:r w:rsidRPr="00DD2801">
              <w:rPr>
                <w:rFonts w:ascii="Tahoma" w:hAnsi="Tahoma"/>
                <w:color w:val="595959" w:themeColor="text1" w:themeTint="A6"/>
                <w:szCs w:val="24"/>
              </w:rPr>
              <w:t>Mon 8 and Tues 9 December</w:t>
            </w:r>
          </w:p>
        </w:tc>
        <w:tc>
          <w:tcPr>
            <w:tcW w:w="4508" w:type="dxa"/>
          </w:tcPr>
          <w:p w14:paraId="2310869F" w14:textId="6D790ADE" w:rsidR="00DD2801" w:rsidRPr="00DD2801" w:rsidRDefault="00DD2801" w:rsidP="00093B27">
            <w:pPr>
              <w:spacing w:before="100" w:beforeAutospacing="1" w:after="100" w:afterAutospacing="1"/>
              <w:rPr>
                <w:rFonts w:ascii="Tahoma" w:hAnsi="Tahoma"/>
                <w:color w:val="595959" w:themeColor="text1" w:themeTint="A6"/>
                <w:szCs w:val="24"/>
              </w:rPr>
            </w:pPr>
            <w:r w:rsidRPr="00DD2801">
              <w:rPr>
                <w:rFonts w:ascii="Tahoma" w:hAnsi="Tahoma"/>
                <w:color w:val="595959" w:themeColor="text1" w:themeTint="A6"/>
                <w:szCs w:val="24"/>
              </w:rPr>
              <w:t>Shortlisted applicants interviewed</w:t>
            </w:r>
          </w:p>
        </w:tc>
      </w:tr>
      <w:tr w:rsidR="00DD2801" w:rsidRPr="004C1113" w14:paraId="4AE5AAAC" w14:textId="77777777" w:rsidTr="00093B27">
        <w:tc>
          <w:tcPr>
            <w:tcW w:w="4508" w:type="dxa"/>
          </w:tcPr>
          <w:p w14:paraId="0D8DE763" w14:textId="5489392F" w:rsidR="00DD2801" w:rsidRPr="00DD2801" w:rsidRDefault="00DD2801" w:rsidP="00DD2801">
            <w:pPr>
              <w:spacing w:before="100" w:beforeAutospacing="1" w:after="100" w:afterAutospacing="1"/>
              <w:rPr>
                <w:rFonts w:ascii="Tahoma" w:hAnsi="Tahoma"/>
                <w:color w:val="595959" w:themeColor="text1" w:themeTint="A6"/>
                <w:szCs w:val="24"/>
              </w:rPr>
            </w:pPr>
            <w:r w:rsidRPr="00875DA7">
              <w:rPr>
                <w:rFonts w:ascii="Tahoma" w:hAnsi="Tahoma"/>
                <w:color w:val="595959" w:themeColor="text1" w:themeTint="A6"/>
                <w:szCs w:val="24"/>
              </w:rPr>
              <w:t>By 16 December</w:t>
            </w:r>
          </w:p>
        </w:tc>
        <w:tc>
          <w:tcPr>
            <w:tcW w:w="4508" w:type="dxa"/>
          </w:tcPr>
          <w:p w14:paraId="17F270FF" w14:textId="73A7A470" w:rsidR="00DD2801" w:rsidRPr="00DD2801" w:rsidRDefault="00DD2801" w:rsidP="00DD2801">
            <w:pPr>
              <w:spacing w:before="100" w:beforeAutospacing="1" w:after="100" w:afterAutospacing="1"/>
              <w:rPr>
                <w:rFonts w:ascii="Tahoma" w:hAnsi="Tahoma"/>
                <w:color w:val="595959" w:themeColor="text1" w:themeTint="A6"/>
                <w:szCs w:val="24"/>
              </w:rPr>
            </w:pPr>
            <w:r w:rsidRPr="00875DA7">
              <w:rPr>
                <w:rFonts w:ascii="Tahoma" w:hAnsi="Tahoma"/>
                <w:color w:val="595959" w:themeColor="text1" w:themeTint="A6"/>
                <w:szCs w:val="24"/>
              </w:rPr>
              <w:t>Offers sent to successful students</w:t>
            </w:r>
            <w:r>
              <w:rPr>
                <w:rFonts w:ascii="Tahoma" w:hAnsi="Tahoma"/>
                <w:color w:val="595959" w:themeColor="text1" w:themeTint="A6"/>
                <w:szCs w:val="24"/>
              </w:rPr>
              <w:t xml:space="preserve"> and unsuccessful students informed</w:t>
            </w:r>
          </w:p>
        </w:tc>
      </w:tr>
    </w:tbl>
    <w:p w14:paraId="10738B50" w14:textId="1616FAB9" w:rsidR="00F16C39" w:rsidRPr="005B3FAF" w:rsidRDefault="00F16C39" w:rsidP="00F16C39">
      <w:pPr>
        <w:spacing w:before="100" w:beforeAutospacing="1" w:after="100" w:afterAutospacing="1" w:line="240" w:lineRule="auto"/>
        <w:rPr>
          <w:rFonts w:ascii="Tahoma" w:hAnsi="Tahoma"/>
          <w:i/>
          <w:iCs/>
          <w:color w:val="595959" w:themeColor="text1" w:themeTint="A6"/>
          <w:szCs w:val="24"/>
        </w:rPr>
      </w:pPr>
      <w:r w:rsidRPr="005B3FAF">
        <w:rPr>
          <w:rFonts w:ascii="Tahoma" w:hAnsi="Tahoma"/>
          <w:i/>
          <w:iCs/>
          <w:color w:val="595959" w:themeColor="text1" w:themeTint="A6"/>
          <w:szCs w:val="24"/>
        </w:rPr>
        <w:lastRenderedPageBreak/>
        <w:t>Music</w:t>
      </w:r>
      <w:r w:rsidR="00F76805">
        <w:rPr>
          <w:rFonts w:ascii="Tahoma" w:hAnsi="Tahoma"/>
          <w:i/>
          <w:iCs/>
          <w:color w:val="595959" w:themeColor="text1" w:themeTint="A6"/>
          <w:szCs w:val="24"/>
        </w:rPr>
        <w:t xml:space="preserve"> &amp; Performing Arts</w:t>
      </w:r>
      <w:r w:rsidRPr="005B3FAF">
        <w:rPr>
          <w:rFonts w:ascii="Tahoma" w:hAnsi="Tahoma"/>
          <w:i/>
          <w:iCs/>
          <w:color w:val="595959" w:themeColor="text1" w:themeTint="A6"/>
          <w:szCs w:val="24"/>
        </w:rPr>
        <w:t>:</w:t>
      </w:r>
    </w:p>
    <w:tbl>
      <w:tblPr>
        <w:tblStyle w:val="TableGrid"/>
        <w:tblW w:w="0" w:type="auto"/>
        <w:tblLook w:val="04A0" w:firstRow="1" w:lastRow="0" w:firstColumn="1" w:lastColumn="0" w:noHBand="0" w:noVBand="1"/>
      </w:tblPr>
      <w:tblGrid>
        <w:gridCol w:w="4508"/>
        <w:gridCol w:w="4508"/>
      </w:tblGrid>
      <w:tr w:rsidR="00F16C39" w:rsidRPr="004C1113" w14:paraId="3803C932" w14:textId="77777777" w:rsidTr="00093B27">
        <w:tc>
          <w:tcPr>
            <w:tcW w:w="4508" w:type="dxa"/>
          </w:tcPr>
          <w:p w14:paraId="3BB432FC" w14:textId="77777777" w:rsidR="00F16C39" w:rsidRPr="005B3FAF" w:rsidRDefault="00F16C39" w:rsidP="00093B27">
            <w:pPr>
              <w:spacing w:before="100" w:beforeAutospacing="1" w:after="100" w:afterAutospacing="1"/>
              <w:rPr>
                <w:rFonts w:ascii="Tahoma" w:hAnsi="Tahoma"/>
                <w:b/>
                <w:bCs/>
                <w:color w:val="595959" w:themeColor="text1" w:themeTint="A6"/>
                <w:szCs w:val="24"/>
              </w:rPr>
            </w:pPr>
            <w:r w:rsidRPr="005B3FAF">
              <w:rPr>
                <w:rFonts w:ascii="Tahoma" w:hAnsi="Tahoma"/>
                <w:b/>
                <w:bCs/>
                <w:color w:val="595959" w:themeColor="text1" w:themeTint="A6"/>
                <w:szCs w:val="24"/>
              </w:rPr>
              <w:t>Date</w:t>
            </w:r>
          </w:p>
        </w:tc>
        <w:tc>
          <w:tcPr>
            <w:tcW w:w="4508" w:type="dxa"/>
          </w:tcPr>
          <w:p w14:paraId="0B14CCDC" w14:textId="77777777" w:rsidR="00F16C39" w:rsidRPr="005B3FAF" w:rsidRDefault="00F16C39" w:rsidP="00093B27">
            <w:pPr>
              <w:spacing w:before="100" w:beforeAutospacing="1" w:after="100" w:afterAutospacing="1"/>
              <w:rPr>
                <w:rFonts w:ascii="Tahoma" w:hAnsi="Tahoma"/>
                <w:b/>
                <w:bCs/>
                <w:color w:val="595959" w:themeColor="text1" w:themeTint="A6"/>
                <w:szCs w:val="24"/>
              </w:rPr>
            </w:pPr>
            <w:r w:rsidRPr="005B3FAF">
              <w:rPr>
                <w:rFonts w:ascii="Tahoma" w:hAnsi="Tahoma"/>
                <w:b/>
                <w:bCs/>
                <w:color w:val="595959" w:themeColor="text1" w:themeTint="A6"/>
                <w:szCs w:val="24"/>
              </w:rPr>
              <w:t>Action</w:t>
            </w:r>
          </w:p>
        </w:tc>
      </w:tr>
      <w:tr w:rsidR="00F16C39" w:rsidRPr="004C1113" w14:paraId="52415575" w14:textId="77777777" w:rsidTr="00F11391">
        <w:trPr>
          <w:trHeight w:val="172"/>
        </w:trPr>
        <w:tc>
          <w:tcPr>
            <w:tcW w:w="4508" w:type="dxa"/>
          </w:tcPr>
          <w:p w14:paraId="044A62A0" w14:textId="7BD010EA" w:rsidR="00F16C39" w:rsidRPr="004C1113" w:rsidRDefault="00F16C39" w:rsidP="00093B27">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 xml:space="preserve">Friday </w:t>
            </w:r>
            <w:r w:rsidR="00F76805">
              <w:rPr>
                <w:rFonts w:ascii="Tahoma" w:hAnsi="Tahoma"/>
                <w:color w:val="595959" w:themeColor="text1" w:themeTint="A6"/>
                <w:szCs w:val="24"/>
              </w:rPr>
              <w:t>7</w:t>
            </w:r>
            <w:r w:rsidRPr="004C1113">
              <w:rPr>
                <w:rFonts w:ascii="Tahoma" w:hAnsi="Tahoma"/>
                <w:color w:val="595959" w:themeColor="text1" w:themeTint="A6"/>
                <w:szCs w:val="24"/>
              </w:rPr>
              <w:t xml:space="preserve"> November</w:t>
            </w:r>
          </w:p>
        </w:tc>
        <w:tc>
          <w:tcPr>
            <w:tcW w:w="4508" w:type="dxa"/>
          </w:tcPr>
          <w:p w14:paraId="34B65756" w14:textId="77777777" w:rsidR="00F16C39" w:rsidRPr="004C1113" w:rsidRDefault="00F16C39" w:rsidP="00093B27">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Applications close</w:t>
            </w:r>
          </w:p>
        </w:tc>
      </w:tr>
      <w:tr w:rsidR="008A7BC5" w:rsidRPr="004C1113" w14:paraId="202464EA" w14:textId="77777777" w:rsidTr="00093B27">
        <w:tc>
          <w:tcPr>
            <w:tcW w:w="4508" w:type="dxa"/>
          </w:tcPr>
          <w:p w14:paraId="2F7853D4" w14:textId="054E7A9D" w:rsidR="008A7BC5" w:rsidRPr="004C1113" w:rsidRDefault="008A7BC5" w:rsidP="008A7BC5">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 xml:space="preserve">Saturday </w:t>
            </w:r>
            <w:r>
              <w:rPr>
                <w:rFonts w:ascii="Tahoma" w:hAnsi="Tahoma"/>
                <w:color w:val="595959" w:themeColor="text1" w:themeTint="A6"/>
                <w:szCs w:val="24"/>
              </w:rPr>
              <w:t>15</w:t>
            </w:r>
            <w:r w:rsidRPr="004C1113">
              <w:rPr>
                <w:rFonts w:ascii="Tahoma" w:hAnsi="Tahoma"/>
                <w:color w:val="595959" w:themeColor="text1" w:themeTint="A6"/>
                <w:szCs w:val="24"/>
              </w:rPr>
              <w:t xml:space="preserve"> November</w:t>
            </w:r>
          </w:p>
        </w:tc>
        <w:tc>
          <w:tcPr>
            <w:tcW w:w="4508" w:type="dxa"/>
          </w:tcPr>
          <w:p w14:paraId="3634BC31" w14:textId="7A6F99EB" w:rsidR="008A7BC5" w:rsidRPr="004C1113" w:rsidRDefault="008A7BC5" w:rsidP="008A7BC5">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Scholarship test</w:t>
            </w:r>
          </w:p>
        </w:tc>
      </w:tr>
      <w:tr w:rsidR="008A7BC5" w:rsidRPr="004C1113" w14:paraId="093661DC" w14:textId="77777777" w:rsidTr="00093B27">
        <w:tc>
          <w:tcPr>
            <w:tcW w:w="4508" w:type="dxa"/>
          </w:tcPr>
          <w:p w14:paraId="560508B1" w14:textId="3EB9B9C4" w:rsidR="008A7BC5" w:rsidRPr="004C1113" w:rsidRDefault="008A7BC5" w:rsidP="008A7BC5">
            <w:pPr>
              <w:spacing w:before="100" w:beforeAutospacing="1" w:after="100" w:afterAutospacing="1"/>
              <w:rPr>
                <w:rFonts w:ascii="Tahoma" w:hAnsi="Tahoma"/>
                <w:color w:val="595959" w:themeColor="text1" w:themeTint="A6"/>
                <w:szCs w:val="24"/>
              </w:rPr>
            </w:pPr>
            <w:r>
              <w:rPr>
                <w:rFonts w:ascii="Tahoma" w:hAnsi="Tahoma"/>
                <w:color w:val="595959" w:themeColor="text1" w:themeTint="A6"/>
                <w:szCs w:val="24"/>
              </w:rPr>
              <w:t>Week commencing 17 November</w:t>
            </w:r>
          </w:p>
        </w:tc>
        <w:tc>
          <w:tcPr>
            <w:tcW w:w="4508" w:type="dxa"/>
          </w:tcPr>
          <w:p w14:paraId="1A2B4658" w14:textId="7618668C" w:rsidR="008A7BC5" w:rsidRPr="004C1113" w:rsidRDefault="008A7BC5" w:rsidP="008A7BC5">
            <w:pPr>
              <w:spacing w:before="100" w:beforeAutospacing="1" w:after="100" w:afterAutospacing="1"/>
              <w:rPr>
                <w:rFonts w:ascii="Tahoma" w:hAnsi="Tahoma"/>
                <w:color w:val="595959" w:themeColor="text1" w:themeTint="A6"/>
                <w:szCs w:val="24"/>
              </w:rPr>
            </w:pPr>
            <w:r>
              <w:rPr>
                <w:rFonts w:ascii="Tahoma" w:hAnsi="Tahoma"/>
                <w:color w:val="595959" w:themeColor="text1" w:themeTint="A6"/>
                <w:szCs w:val="24"/>
              </w:rPr>
              <w:t>Auditions held</w:t>
            </w:r>
          </w:p>
        </w:tc>
      </w:tr>
      <w:tr w:rsidR="008A7BC5" w:rsidRPr="004C1113" w14:paraId="76D86CE3" w14:textId="77777777" w:rsidTr="00093B27">
        <w:tc>
          <w:tcPr>
            <w:tcW w:w="4508" w:type="dxa"/>
          </w:tcPr>
          <w:p w14:paraId="2F4038EE" w14:textId="43D7DB99" w:rsidR="008A7BC5" w:rsidRPr="004C1113" w:rsidRDefault="008A7BC5" w:rsidP="008A7BC5">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 xml:space="preserve">Week commencing </w:t>
            </w:r>
            <w:r>
              <w:rPr>
                <w:rFonts w:ascii="Tahoma" w:hAnsi="Tahoma"/>
                <w:color w:val="595959" w:themeColor="text1" w:themeTint="A6"/>
                <w:szCs w:val="24"/>
              </w:rPr>
              <w:t>1 December</w:t>
            </w:r>
          </w:p>
        </w:tc>
        <w:tc>
          <w:tcPr>
            <w:tcW w:w="4508" w:type="dxa"/>
          </w:tcPr>
          <w:p w14:paraId="4DD4C6B8" w14:textId="6033C6F1" w:rsidR="008A7BC5" w:rsidRPr="004C1113" w:rsidRDefault="008A7BC5" w:rsidP="008A7BC5">
            <w:pPr>
              <w:spacing w:before="100" w:beforeAutospacing="1" w:after="100" w:afterAutospacing="1"/>
              <w:rPr>
                <w:rFonts w:ascii="Tahoma" w:hAnsi="Tahoma"/>
                <w:color w:val="595959" w:themeColor="text1" w:themeTint="A6"/>
                <w:szCs w:val="24"/>
              </w:rPr>
            </w:pPr>
            <w:r>
              <w:rPr>
                <w:rFonts w:ascii="Tahoma" w:hAnsi="Tahoma"/>
                <w:color w:val="595959" w:themeColor="text1" w:themeTint="A6"/>
                <w:szCs w:val="24"/>
              </w:rPr>
              <w:t>Shortlisted applicants informed</w:t>
            </w:r>
          </w:p>
        </w:tc>
      </w:tr>
      <w:tr w:rsidR="008A7BC5" w:rsidRPr="004C1113" w14:paraId="42EFBA29" w14:textId="77777777" w:rsidTr="00093B27">
        <w:tc>
          <w:tcPr>
            <w:tcW w:w="4508" w:type="dxa"/>
          </w:tcPr>
          <w:p w14:paraId="67D63DD1" w14:textId="33DABB4C" w:rsidR="008A7BC5" w:rsidRPr="00F76805" w:rsidRDefault="008A7BC5" w:rsidP="008A7BC5">
            <w:pPr>
              <w:spacing w:before="100" w:beforeAutospacing="1" w:after="100" w:afterAutospacing="1"/>
              <w:rPr>
                <w:rFonts w:ascii="Tahoma" w:hAnsi="Tahoma"/>
                <w:color w:val="595959" w:themeColor="text1" w:themeTint="A6"/>
                <w:szCs w:val="24"/>
                <w:highlight w:val="yellow"/>
              </w:rPr>
            </w:pPr>
            <w:r w:rsidRPr="00F11391">
              <w:rPr>
                <w:rFonts w:ascii="Tahoma" w:hAnsi="Tahoma"/>
                <w:color w:val="595959" w:themeColor="text1" w:themeTint="A6"/>
                <w:szCs w:val="24"/>
              </w:rPr>
              <w:t>Mon 8 and Tues 9 December</w:t>
            </w:r>
          </w:p>
        </w:tc>
        <w:tc>
          <w:tcPr>
            <w:tcW w:w="4508" w:type="dxa"/>
          </w:tcPr>
          <w:p w14:paraId="210E76C9" w14:textId="08499674" w:rsidR="008A7BC5" w:rsidRPr="00F76805" w:rsidRDefault="008A7BC5" w:rsidP="008A7BC5">
            <w:pPr>
              <w:spacing w:before="100" w:beforeAutospacing="1" w:after="100" w:afterAutospacing="1"/>
              <w:rPr>
                <w:rFonts w:ascii="Tahoma" w:hAnsi="Tahoma"/>
                <w:color w:val="595959" w:themeColor="text1" w:themeTint="A6"/>
                <w:szCs w:val="24"/>
                <w:highlight w:val="yellow"/>
              </w:rPr>
            </w:pPr>
            <w:r w:rsidRPr="00DD2801">
              <w:rPr>
                <w:rFonts w:ascii="Tahoma" w:hAnsi="Tahoma"/>
                <w:color w:val="595959" w:themeColor="text1" w:themeTint="A6"/>
                <w:szCs w:val="24"/>
              </w:rPr>
              <w:t>Shortlisted applicants interviewed</w:t>
            </w:r>
          </w:p>
        </w:tc>
      </w:tr>
      <w:tr w:rsidR="008A7BC5" w:rsidRPr="004C1113" w14:paraId="7CE0503D" w14:textId="77777777" w:rsidTr="00093B27">
        <w:tc>
          <w:tcPr>
            <w:tcW w:w="4508" w:type="dxa"/>
          </w:tcPr>
          <w:p w14:paraId="01C59921" w14:textId="3A51B82E" w:rsidR="008A7BC5" w:rsidRPr="00F76805" w:rsidRDefault="008A7BC5" w:rsidP="008A7BC5">
            <w:pPr>
              <w:spacing w:before="100" w:beforeAutospacing="1" w:after="100" w:afterAutospacing="1"/>
              <w:rPr>
                <w:rFonts w:ascii="Tahoma" w:hAnsi="Tahoma"/>
                <w:color w:val="595959" w:themeColor="text1" w:themeTint="A6"/>
                <w:szCs w:val="24"/>
                <w:highlight w:val="yellow"/>
              </w:rPr>
            </w:pPr>
            <w:r w:rsidRPr="00875DA7">
              <w:rPr>
                <w:rFonts w:ascii="Tahoma" w:hAnsi="Tahoma"/>
                <w:color w:val="595959" w:themeColor="text1" w:themeTint="A6"/>
                <w:szCs w:val="24"/>
              </w:rPr>
              <w:t>By 16 December</w:t>
            </w:r>
          </w:p>
        </w:tc>
        <w:tc>
          <w:tcPr>
            <w:tcW w:w="4508" w:type="dxa"/>
          </w:tcPr>
          <w:p w14:paraId="14903F7D" w14:textId="7B0BB504" w:rsidR="008A7BC5" w:rsidRPr="00F76805" w:rsidRDefault="008A7BC5" w:rsidP="008A7BC5">
            <w:pPr>
              <w:spacing w:before="100" w:beforeAutospacing="1" w:after="100" w:afterAutospacing="1"/>
              <w:rPr>
                <w:rFonts w:ascii="Tahoma" w:hAnsi="Tahoma"/>
                <w:color w:val="595959" w:themeColor="text1" w:themeTint="A6"/>
                <w:szCs w:val="24"/>
                <w:highlight w:val="yellow"/>
              </w:rPr>
            </w:pPr>
            <w:r w:rsidRPr="00875DA7">
              <w:rPr>
                <w:rFonts w:ascii="Tahoma" w:hAnsi="Tahoma"/>
                <w:color w:val="595959" w:themeColor="text1" w:themeTint="A6"/>
                <w:szCs w:val="24"/>
              </w:rPr>
              <w:t>Offers sent to successful students</w:t>
            </w:r>
            <w:r>
              <w:rPr>
                <w:rFonts w:ascii="Tahoma" w:hAnsi="Tahoma"/>
                <w:color w:val="595959" w:themeColor="text1" w:themeTint="A6"/>
                <w:szCs w:val="24"/>
              </w:rPr>
              <w:t xml:space="preserve"> and unsuccessful students informed</w:t>
            </w:r>
          </w:p>
        </w:tc>
      </w:tr>
    </w:tbl>
    <w:p w14:paraId="1B41940C" w14:textId="10A997C9" w:rsidR="00F16C39" w:rsidRPr="005B3FAF" w:rsidRDefault="00F76805" w:rsidP="00F16C39">
      <w:pPr>
        <w:spacing w:before="100" w:beforeAutospacing="1" w:after="100" w:afterAutospacing="1" w:line="240" w:lineRule="auto"/>
        <w:rPr>
          <w:rFonts w:ascii="Tahoma" w:hAnsi="Tahoma"/>
          <w:i/>
          <w:iCs/>
          <w:color w:val="595959" w:themeColor="text1" w:themeTint="A6"/>
          <w:szCs w:val="24"/>
        </w:rPr>
      </w:pPr>
      <w:r>
        <w:rPr>
          <w:rFonts w:ascii="Tahoma" w:hAnsi="Tahoma"/>
          <w:i/>
          <w:iCs/>
          <w:color w:val="595959" w:themeColor="text1" w:themeTint="A6"/>
          <w:szCs w:val="24"/>
        </w:rPr>
        <w:t xml:space="preserve">Specialist — </w:t>
      </w:r>
      <w:r w:rsidR="00F16C39" w:rsidRPr="005B3FAF">
        <w:rPr>
          <w:rFonts w:ascii="Tahoma" w:hAnsi="Tahoma"/>
          <w:i/>
          <w:iCs/>
          <w:color w:val="595959" w:themeColor="text1" w:themeTint="A6"/>
          <w:szCs w:val="24"/>
        </w:rPr>
        <w:t>Howard Hitchcock Visual Arts:</w:t>
      </w:r>
    </w:p>
    <w:tbl>
      <w:tblPr>
        <w:tblStyle w:val="TableGrid"/>
        <w:tblW w:w="0" w:type="auto"/>
        <w:tblLook w:val="04A0" w:firstRow="1" w:lastRow="0" w:firstColumn="1" w:lastColumn="0" w:noHBand="0" w:noVBand="1"/>
      </w:tblPr>
      <w:tblGrid>
        <w:gridCol w:w="4508"/>
        <w:gridCol w:w="4508"/>
      </w:tblGrid>
      <w:tr w:rsidR="00F16C39" w:rsidRPr="004C1113" w14:paraId="0D0BC80C" w14:textId="77777777" w:rsidTr="00093B27">
        <w:tc>
          <w:tcPr>
            <w:tcW w:w="4508" w:type="dxa"/>
          </w:tcPr>
          <w:p w14:paraId="3DD94EB3" w14:textId="77777777" w:rsidR="00F16C39" w:rsidRPr="005B3FAF" w:rsidRDefault="00F16C39" w:rsidP="00093B27">
            <w:pPr>
              <w:spacing w:before="100" w:beforeAutospacing="1" w:after="100" w:afterAutospacing="1"/>
              <w:rPr>
                <w:rFonts w:ascii="Tahoma" w:hAnsi="Tahoma"/>
                <w:b/>
                <w:bCs/>
                <w:color w:val="595959" w:themeColor="text1" w:themeTint="A6"/>
                <w:szCs w:val="24"/>
              </w:rPr>
            </w:pPr>
            <w:r w:rsidRPr="005B3FAF">
              <w:rPr>
                <w:rFonts w:ascii="Tahoma" w:hAnsi="Tahoma"/>
                <w:b/>
                <w:bCs/>
                <w:color w:val="595959" w:themeColor="text1" w:themeTint="A6"/>
                <w:szCs w:val="24"/>
              </w:rPr>
              <w:t>Date</w:t>
            </w:r>
          </w:p>
        </w:tc>
        <w:tc>
          <w:tcPr>
            <w:tcW w:w="4508" w:type="dxa"/>
          </w:tcPr>
          <w:p w14:paraId="54AD07A9" w14:textId="77777777" w:rsidR="00F16C39" w:rsidRPr="005B3FAF" w:rsidRDefault="00F16C39" w:rsidP="00093B27">
            <w:pPr>
              <w:spacing w:before="100" w:beforeAutospacing="1" w:after="100" w:afterAutospacing="1"/>
              <w:rPr>
                <w:rFonts w:ascii="Tahoma" w:hAnsi="Tahoma"/>
                <w:b/>
                <w:bCs/>
                <w:color w:val="595959" w:themeColor="text1" w:themeTint="A6"/>
                <w:szCs w:val="24"/>
              </w:rPr>
            </w:pPr>
            <w:r w:rsidRPr="005B3FAF">
              <w:rPr>
                <w:rFonts w:ascii="Tahoma" w:hAnsi="Tahoma"/>
                <w:b/>
                <w:bCs/>
                <w:color w:val="595959" w:themeColor="text1" w:themeTint="A6"/>
                <w:szCs w:val="24"/>
              </w:rPr>
              <w:t>Action</w:t>
            </w:r>
          </w:p>
        </w:tc>
      </w:tr>
      <w:tr w:rsidR="00F16C39" w:rsidRPr="004C1113" w14:paraId="20B0CF8F" w14:textId="77777777" w:rsidTr="00093B27">
        <w:tc>
          <w:tcPr>
            <w:tcW w:w="4508" w:type="dxa"/>
          </w:tcPr>
          <w:p w14:paraId="18062C2F" w14:textId="5AD2B44C" w:rsidR="00F16C39" w:rsidRPr="004C1113" w:rsidRDefault="00F16C39" w:rsidP="00093B27">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 xml:space="preserve">Friday </w:t>
            </w:r>
            <w:r w:rsidR="00F76805">
              <w:rPr>
                <w:rFonts w:ascii="Tahoma" w:hAnsi="Tahoma"/>
                <w:color w:val="595959" w:themeColor="text1" w:themeTint="A6"/>
                <w:szCs w:val="24"/>
              </w:rPr>
              <w:t xml:space="preserve">7 </w:t>
            </w:r>
            <w:r w:rsidRPr="004C1113">
              <w:rPr>
                <w:rFonts w:ascii="Tahoma" w:hAnsi="Tahoma"/>
                <w:color w:val="595959" w:themeColor="text1" w:themeTint="A6"/>
                <w:szCs w:val="24"/>
              </w:rPr>
              <w:t>November</w:t>
            </w:r>
          </w:p>
        </w:tc>
        <w:tc>
          <w:tcPr>
            <w:tcW w:w="4508" w:type="dxa"/>
          </w:tcPr>
          <w:p w14:paraId="3FD9C6EA" w14:textId="77777777" w:rsidR="00F16C39" w:rsidRPr="004C1113" w:rsidRDefault="00F16C39" w:rsidP="00093B27">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Applications close</w:t>
            </w:r>
          </w:p>
        </w:tc>
      </w:tr>
      <w:tr w:rsidR="00F16C39" w:rsidRPr="004C1113" w14:paraId="70EF26B1" w14:textId="77777777" w:rsidTr="00093B27">
        <w:tc>
          <w:tcPr>
            <w:tcW w:w="4508" w:type="dxa"/>
          </w:tcPr>
          <w:p w14:paraId="3A175E8A" w14:textId="373C1FB7" w:rsidR="00F16C39" w:rsidRPr="004C1113" w:rsidRDefault="00F16C39" w:rsidP="00093B27">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 xml:space="preserve">Saturday </w:t>
            </w:r>
            <w:r>
              <w:rPr>
                <w:rFonts w:ascii="Tahoma" w:hAnsi="Tahoma"/>
                <w:color w:val="595959" w:themeColor="text1" w:themeTint="A6"/>
                <w:szCs w:val="24"/>
              </w:rPr>
              <w:t>1</w:t>
            </w:r>
            <w:r w:rsidR="00F76805">
              <w:rPr>
                <w:rFonts w:ascii="Tahoma" w:hAnsi="Tahoma"/>
                <w:color w:val="595959" w:themeColor="text1" w:themeTint="A6"/>
                <w:szCs w:val="24"/>
              </w:rPr>
              <w:t>5</w:t>
            </w:r>
            <w:r w:rsidRPr="004C1113">
              <w:rPr>
                <w:rFonts w:ascii="Tahoma" w:hAnsi="Tahoma"/>
                <w:color w:val="595959" w:themeColor="text1" w:themeTint="A6"/>
                <w:szCs w:val="24"/>
              </w:rPr>
              <w:t xml:space="preserve"> November</w:t>
            </w:r>
          </w:p>
        </w:tc>
        <w:tc>
          <w:tcPr>
            <w:tcW w:w="4508" w:type="dxa"/>
          </w:tcPr>
          <w:p w14:paraId="2D92B9D0" w14:textId="77777777" w:rsidR="00F16C39" w:rsidRPr="004C1113" w:rsidRDefault="00F16C39" w:rsidP="00093B27">
            <w:pPr>
              <w:spacing w:before="100" w:beforeAutospacing="1" w:after="100" w:afterAutospacing="1"/>
              <w:rPr>
                <w:rFonts w:ascii="Tahoma" w:hAnsi="Tahoma"/>
                <w:color w:val="595959" w:themeColor="text1" w:themeTint="A6"/>
                <w:szCs w:val="24"/>
              </w:rPr>
            </w:pPr>
            <w:r w:rsidRPr="004C1113">
              <w:rPr>
                <w:rFonts w:ascii="Tahoma" w:hAnsi="Tahoma"/>
                <w:color w:val="595959" w:themeColor="text1" w:themeTint="A6"/>
                <w:szCs w:val="24"/>
              </w:rPr>
              <w:t>Scholarship test (new students only)</w:t>
            </w:r>
          </w:p>
        </w:tc>
      </w:tr>
      <w:tr w:rsidR="00F16C39" w:rsidRPr="004C1113" w14:paraId="03FB5229" w14:textId="77777777" w:rsidTr="00093B27">
        <w:tc>
          <w:tcPr>
            <w:tcW w:w="4508" w:type="dxa"/>
          </w:tcPr>
          <w:p w14:paraId="21AC551B" w14:textId="515110A2" w:rsidR="00F16C39" w:rsidRPr="009469DF" w:rsidRDefault="00B92673" w:rsidP="00093B27">
            <w:pPr>
              <w:spacing w:before="100" w:beforeAutospacing="1" w:after="100" w:afterAutospacing="1"/>
              <w:rPr>
                <w:rFonts w:ascii="Tahoma" w:hAnsi="Tahoma"/>
                <w:color w:val="595959" w:themeColor="text1" w:themeTint="A6"/>
                <w:szCs w:val="24"/>
              </w:rPr>
            </w:pPr>
            <w:r w:rsidRPr="009469DF">
              <w:rPr>
                <w:rFonts w:ascii="Tahoma" w:hAnsi="Tahoma"/>
                <w:color w:val="595959" w:themeColor="text1" w:themeTint="A6"/>
                <w:szCs w:val="24"/>
              </w:rPr>
              <w:t xml:space="preserve">Week commencing </w:t>
            </w:r>
            <w:r w:rsidR="001D2C58" w:rsidRPr="009469DF">
              <w:rPr>
                <w:rFonts w:ascii="Tahoma" w:hAnsi="Tahoma"/>
                <w:color w:val="595959" w:themeColor="text1" w:themeTint="A6"/>
                <w:szCs w:val="24"/>
              </w:rPr>
              <w:t>1 December</w:t>
            </w:r>
          </w:p>
        </w:tc>
        <w:tc>
          <w:tcPr>
            <w:tcW w:w="4508" w:type="dxa"/>
          </w:tcPr>
          <w:p w14:paraId="6B49A993" w14:textId="5B516247" w:rsidR="00F16C39" w:rsidRPr="009469DF" w:rsidRDefault="00F16C39" w:rsidP="00093B27">
            <w:pPr>
              <w:spacing w:before="100" w:beforeAutospacing="1" w:after="100" w:afterAutospacing="1"/>
              <w:rPr>
                <w:rFonts w:ascii="Tahoma" w:hAnsi="Tahoma"/>
                <w:color w:val="595959" w:themeColor="text1" w:themeTint="A6"/>
                <w:szCs w:val="24"/>
              </w:rPr>
            </w:pPr>
            <w:r w:rsidRPr="009469DF">
              <w:rPr>
                <w:rFonts w:ascii="Tahoma" w:hAnsi="Tahoma"/>
                <w:color w:val="595959" w:themeColor="text1" w:themeTint="A6"/>
                <w:szCs w:val="24"/>
              </w:rPr>
              <w:t>Shortlisted applicants informed</w:t>
            </w:r>
          </w:p>
        </w:tc>
      </w:tr>
      <w:tr w:rsidR="009469DF" w:rsidRPr="004C1113" w14:paraId="7542CC30" w14:textId="77777777" w:rsidTr="00093B27">
        <w:tc>
          <w:tcPr>
            <w:tcW w:w="4508" w:type="dxa"/>
          </w:tcPr>
          <w:p w14:paraId="7025E841" w14:textId="648B6181" w:rsidR="009469DF" w:rsidRPr="00CF1D00" w:rsidRDefault="009469DF" w:rsidP="00093B27">
            <w:pPr>
              <w:spacing w:before="100" w:beforeAutospacing="1" w:after="100" w:afterAutospacing="1"/>
              <w:rPr>
                <w:rFonts w:ascii="Tahoma" w:hAnsi="Tahoma"/>
                <w:color w:val="595959" w:themeColor="text1" w:themeTint="A6"/>
                <w:szCs w:val="24"/>
                <w:highlight w:val="yellow"/>
              </w:rPr>
            </w:pPr>
            <w:r w:rsidRPr="00E4581E">
              <w:rPr>
                <w:rFonts w:ascii="Tahoma" w:hAnsi="Tahoma"/>
                <w:color w:val="595959" w:themeColor="text1" w:themeTint="A6"/>
                <w:szCs w:val="24"/>
              </w:rPr>
              <w:t xml:space="preserve">Mon 8 and Tues 9 December </w:t>
            </w:r>
          </w:p>
        </w:tc>
        <w:tc>
          <w:tcPr>
            <w:tcW w:w="4508" w:type="dxa"/>
          </w:tcPr>
          <w:p w14:paraId="794C0AAF" w14:textId="6E6A5825" w:rsidR="009469DF" w:rsidRPr="00CF1D00" w:rsidRDefault="00E4581E" w:rsidP="00093B27">
            <w:pPr>
              <w:spacing w:before="100" w:beforeAutospacing="1" w:after="100" w:afterAutospacing="1"/>
              <w:rPr>
                <w:rFonts w:ascii="Tahoma" w:hAnsi="Tahoma"/>
                <w:color w:val="595959" w:themeColor="text1" w:themeTint="A6"/>
                <w:szCs w:val="24"/>
                <w:highlight w:val="yellow"/>
              </w:rPr>
            </w:pPr>
            <w:r w:rsidRPr="00DD2801">
              <w:rPr>
                <w:rFonts w:ascii="Tahoma" w:hAnsi="Tahoma"/>
                <w:color w:val="595959" w:themeColor="text1" w:themeTint="A6"/>
                <w:szCs w:val="24"/>
              </w:rPr>
              <w:t>Shortlisted applicants interviewed</w:t>
            </w:r>
          </w:p>
        </w:tc>
      </w:tr>
      <w:tr w:rsidR="00F16C39" w:rsidRPr="004C1113" w14:paraId="6F02AED4" w14:textId="77777777" w:rsidTr="00093B27">
        <w:tc>
          <w:tcPr>
            <w:tcW w:w="4508" w:type="dxa"/>
          </w:tcPr>
          <w:p w14:paraId="5B8B95C8" w14:textId="4F888278" w:rsidR="00F16C39" w:rsidRPr="00CF1D00" w:rsidRDefault="00E4581E" w:rsidP="00093B27">
            <w:pPr>
              <w:spacing w:before="100" w:beforeAutospacing="1" w:after="100" w:afterAutospacing="1"/>
              <w:rPr>
                <w:rFonts w:ascii="Tahoma" w:hAnsi="Tahoma"/>
                <w:color w:val="595959" w:themeColor="text1" w:themeTint="A6"/>
                <w:szCs w:val="24"/>
                <w:highlight w:val="yellow"/>
              </w:rPr>
            </w:pPr>
            <w:r w:rsidRPr="00875DA7">
              <w:rPr>
                <w:rFonts w:ascii="Tahoma" w:hAnsi="Tahoma"/>
                <w:color w:val="595959" w:themeColor="text1" w:themeTint="A6"/>
                <w:szCs w:val="24"/>
              </w:rPr>
              <w:t>By 16 December</w:t>
            </w:r>
          </w:p>
        </w:tc>
        <w:tc>
          <w:tcPr>
            <w:tcW w:w="4508" w:type="dxa"/>
          </w:tcPr>
          <w:p w14:paraId="14FDFDEA" w14:textId="2FA3E87E" w:rsidR="00F16C39" w:rsidRPr="00CF1D00" w:rsidRDefault="00E4581E" w:rsidP="00093B27">
            <w:pPr>
              <w:spacing w:before="100" w:beforeAutospacing="1" w:after="100" w:afterAutospacing="1"/>
              <w:rPr>
                <w:rFonts w:ascii="Tahoma" w:hAnsi="Tahoma"/>
                <w:color w:val="595959" w:themeColor="text1" w:themeTint="A6"/>
                <w:szCs w:val="24"/>
                <w:highlight w:val="yellow"/>
              </w:rPr>
            </w:pPr>
            <w:r w:rsidRPr="00875DA7">
              <w:rPr>
                <w:rFonts w:ascii="Tahoma" w:hAnsi="Tahoma"/>
                <w:color w:val="595959" w:themeColor="text1" w:themeTint="A6"/>
                <w:szCs w:val="24"/>
              </w:rPr>
              <w:t>Offers sent to successful students</w:t>
            </w:r>
            <w:r>
              <w:rPr>
                <w:rFonts w:ascii="Tahoma" w:hAnsi="Tahoma"/>
                <w:color w:val="595959" w:themeColor="text1" w:themeTint="A6"/>
                <w:szCs w:val="24"/>
              </w:rPr>
              <w:t xml:space="preserve"> and unsuccessful students informed</w:t>
            </w:r>
          </w:p>
        </w:tc>
      </w:tr>
    </w:tbl>
    <w:p w14:paraId="22EAAC53" w14:textId="77777777" w:rsidR="005D64C4" w:rsidRDefault="005D64C4"/>
    <w:sectPr w:rsidR="005D64C4" w:rsidSect="005D64C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C35F" w14:textId="77777777" w:rsidR="00663CF3" w:rsidRDefault="00663CF3" w:rsidP="005D64C4">
      <w:pPr>
        <w:spacing w:after="0" w:line="240" w:lineRule="auto"/>
      </w:pPr>
      <w:r>
        <w:separator/>
      </w:r>
    </w:p>
  </w:endnote>
  <w:endnote w:type="continuationSeparator" w:id="0">
    <w:p w14:paraId="744676D4" w14:textId="77777777" w:rsidR="00663CF3" w:rsidRDefault="00663CF3" w:rsidP="005D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6B36" w14:textId="77777777" w:rsidR="00AF605E" w:rsidRDefault="00AF6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D09D" w14:textId="77777777" w:rsidR="005D64C4" w:rsidRDefault="005D64C4">
    <w:pPr>
      <w:pStyle w:val="Footer"/>
    </w:pPr>
    <w:r>
      <w:rPr>
        <w:noProof/>
      </w:rPr>
      <w:drawing>
        <wp:anchor distT="0" distB="0" distL="114300" distR="114300" simplePos="0" relativeHeight="251663360" behindDoc="0" locked="0" layoutInCell="1" allowOverlap="1" wp14:anchorId="005B7E82" wp14:editId="5110FCA5">
          <wp:simplePos x="0" y="0"/>
          <wp:positionH relativeFrom="page">
            <wp:align>left</wp:align>
          </wp:positionH>
          <wp:positionV relativeFrom="paragraph">
            <wp:posOffset>-304800</wp:posOffset>
          </wp:positionV>
          <wp:extent cx="7655623" cy="9525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 only footer.jpg"/>
                  <pic:cNvPicPr/>
                </pic:nvPicPr>
                <pic:blipFill>
                  <a:blip r:embed="rId1">
                    <a:extLst>
                      <a:ext uri="{28A0092B-C50C-407E-A947-70E740481C1C}">
                        <a14:useLocalDpi xmlns:a14="http://schemas.microsoft.com/office/drawing/2010/main" val="0"/>
                      </a:ext>
                    </a:extLst>
                  </a:blip>
                  <a:stretch>
                    <a:fillRect/>
                  </a:stretch>
                </pic:blipFill>
                <pic:spPr>
                  <a:xfrm>
                    <a:off x="0" y="0"/>
                    <a:ext cx="7655623" cy="952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7017" w14:textId="77777777" w:rsidR="005D64C4" w:rsidRDefault="005D64C4">
    <w:pPr>
      <w:pStyle w:val="Footer"/>
      <w:rPr>
        <w:noProof/>
      </w:rPr>
    </w:pPr>
  </w:p>
  <w:p w14:paraId="679FE1BE" w14:textId="77777777" w:rsidR="005D64C4" w:rsidRDefault="005D64C4">
    <w:pPr>
      <w:pStyle w:val="Footer"/>
    </w:pPr>
  </w:p>
  <w:p w14:paraId="7BA4297C" w14:textId="77777777" w:rsidR="005D64C4" w:rsidRDefault="005D64C4">
    <w:pPr>
      <w:pStyle w:val="Footer"/>
    </w:pPr>
    <w:r>
      <w:rPr>
        <w:noProof/>
      </w:rPr>
      <w:drawing>
        <wp:anchor distT="0" distB="0" distL="114300" distR="114300" simplePos="0" relativeHeight="251661312" behindDoc="0" locked="0" layoutInCell="1" allowOverlap="1" wp14:anchorId="16412E3A" wp14:editId="5D972170">
          <wp:simplePos x="0" y="0"/>
          <wp:positionH relativeFrom="page">
            <wp:align>right</wp:align>
          </wp:positionH>
          <wp:positionV relativeFrom="paragraph">
            <wp:posOffset>-346710</wp:posOffset>
          </wp:positionV>
          <wp:extent cx="7655623" cy="9525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 only footer.jpg"/>
                  <pic:cNvPicPr/>
                </pic:nvPicPr>
                <pic:blipFill>
                  <a:blip r:embed="rId1">
                    <a:extLst>
                      <a:ext uri="{28A0092B-C50C-407E-A947-70E740481C1C}">
                        <a14:useLocalDpi xmlns:a14="http://schemas.microsoft.com/office/drawing/2010/main" val="0"/>
                      </a:ext>
                    </a:extLst>
                  </a:blip>
                  <a:stretch>
                    <a:fillRect/>
                  </a:stretch>
                </pic:blipFill>
                <pic:spPr>
                  <a:xfrm>
                    <a:off x="0" y="0"/>
                    <a:ext cx="7655623" cy="952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930F" w14:textId="77777777" w:rsidR="00663CF3" w:rsidRDefault="00663CF3" w:rsidP="005D64C4">
      <w:pPr>
        <w:spacing w:after="0" w:line="240" w:lineRule="auto"/>
      </w:pPr>
      <w:r>
        <w:separator/>
      </w:r>
    </w:p>
  </w:footnote>
  <w:footnote w:type="continuationSeparator" w:id="0">
    <w:p w14:paraId="2037B01D" w14:textId="77777777" w:rsidR="00663CF3" w:rsidRDefault="00663CF3" w:rsidP="005D6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A6BA" w14:textId="77777777" w:rsidR="00AF605E" w:rsidRDefault="00AF6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FBF" w14:textId="77777777" w:rsidR="00AF605E" w:rsidRDefault="00AF6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BE9C" w14:textId="7C422F3F" w:rsidR="005D64C4" w:rsidRDefault="001050C6">
    <w:pPr>
      <w:pStyle w:val="Header"/>
    </w:pPr>
    <w:r>
      <w:rPr>
        <w:noProof/>
      </w:rPr>
      <w:drawing>
        <wp:anchor distT="0" distB="0" distL="114300" distR="114300" simplePos="0" relativeHeight="251664384" behindDoc="0" locked="0" layoutInCell="1" allowOverlap="1" wp14:anchorId="07CFFB6A" wp14:editId="3FD7FEBA">
          <wp:simplePos x="0" y="0"/>
          <wp:positionH relativeFrom="page">
            <wp:posOffset>3750310</wp:posOffset>
          </wp:positionH>
          <wp:positionV relativeFrom="paragraph">
            <wp:posOffset>-449580</wp:posOffset>
          </wp:positionV>
          <wp:extent cx="3381375" cy="2231661"/>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81375" cy="22316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A10FE"/>
    <w:multiLevelType w:val="multilevel"/>
    <w:tmpl w:val="3FC0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B03E1"/>
    <w:multiLevelType w:val="multilevel"/>
    <w:tmpl w:val="DF8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C31E50"/>
    <w:multiLevelType w:val="hybridMultilevel"/>
    <w:tmpl w:val="181A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732114"/>
    <w:multiLevelType w:val="hybridMultilevel"/>
    <w:tmpl w:val="5D8C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1172670">
    <w:abstractNumId w:val="2"/>
  </w:num>
  <w:num w:numId="2" w16cid:durableId="741758628">
    <w:abstractNumId w:val="3"/>
  </w:num>
  <w:num w:numId="3" w16cid:durableId="582104982">
    <w:abstractNumId w:val="0"/>
  </w:num>
  <w:num w:numId="4" w16cid:durableId="430130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C4"/>
    <w:rsid w:val="000565C7"/>
    <w:rsid w:val="001050C6"/>
    <w:rsid w:val="001B3F71"/>
    <w:rsid w:val="001D2C58"/>
    <w:rsid w:val="001D7B17"/>
    <w:rsid w:val="00241F04"/>
    <w:rsid w:val="00503355"/>
    <w:rsid w:val="00547A1A"/>
    <w:rsid w:val="00554CC0"/>
    <w:rsid w:val="0056113C"/>
    <w:rsid w:val="005B75A9"/>
    <w:rsid w:val="005D64C4"/>
    <w:rsid w:val="006067F2"/>
    <w:rsid w:val="00640E35"/>
    <w:rsid w:val="00663CF3"/>
    <w:rsid w:val="00680447"/>
    <w:rsid w:val="0068735A"/>
    <w:rsid w:val="007F44CF"/>
    <w:rsid w:val="00875DA7"/>
    <w:rsid w:val="0088062F"/>
    <w:rsid w:val="008A7BC5"/>
    <w:rsid w:val="00906F4F"/>
    <w:rsid w:val="00946725"/>
    <w:rsid w:val="009469DF"/>
    <w:rsid w:val="0096175A"/>
    <w:rsid w:val="009B2F73"/>
    <w:rsid w:val="009C6794"/>
    <w:rsid w:val="00A53013"/>
    <w:rsid w:val="00A62998"/>
    <w:rsid w:val="00AF605E"/>
    <w:rsid w:val="00B92673"/>
    <w:rsid w:val="00C65CFB"/>
    <w:rsid w:val="00CF1D00"/>
    <w:rsid w:val="00DD2801"/>
    <w:rsid w:val="00E43DA5"/>
    <w:rsid w:val="00E4581E"/>
    <w:rsid w:val="00F11391"/>
    <w:rsid w:val="00F16C39"/>
    <w:rsid w:val="00F76805"/>
    <w:rsid w:val="00FD3828"/>
    <w:rsid w:val="00FF6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6532FC"/>
  <w15:chartTrackingRefBased/>
  <w15:docId w15:val="{C3960FCD-7D5D-4248-A3F3-C2692572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C4"/>
  </w:style>
  <w:style w:type="paragraph" w:styleId="Heading1">
    <w:name w:val="heading 1"/>
    <w:basedOn w:val="Normal"/>
    <w:next w:val="Normal"/>
    <w:link w:val="Heading1Char"/>
    <w:rsid w:val="005D64C4"/>
    <w:pPr>
      <w:keepNext/>
      <w:keepLines/>
      <w:spacing w:before="400" w:after="100" w:line="240" w:lineRule="auto"/>
      <w:outlineLvl w:val="0"/>
    </w:pPr>
    <w:rPr>
      <w:rFonts w:ascii="Georgia" w:eastAsiaTheme="majorEastAsia" w:hAnsi="Georgia" w:cstheme="majorBidi"/>
      <w:bCs/>
      <w:color w:val="404040"/>
      <w:sz w:val="32"/>
      <w:szCs w:val="32"/>
    </w:rPr>
  </w:style>
  <w:style w:type="paragraph" w:styleId="Heading8">
    <w:name w:val="heading 8"/>
    <w:basedOn w:val="Normal"/>
    <w:next w:val="Normal"/>
    <w:link w:val="Heading8Char"/>
    <w:uiPriority w:val="9"/>
    <w:semiHidden/>
    <w:unhideWhenUsed/>
    <w:qFormat/>
    <w:rsid w:val="005D64C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rsid w:val="005D64C4"/>
    <w:pPr>
      <w:keepNext w:val="0"/>
      <w:keepLines w:val="0"/>
      <w:spacing w:before="100" w:after="100" w:line="240" w:lineRule="auto"/>
      <w:outlineLvl w:val="8"/>
    </w:pPr>
    <w:rPr>
      <w:rFonts w:ascii="Tahoma" w:eastAsiaTheme="minorHAnsi" w:hAnsi="Tahoma" w:cstheme="minorBidi"/>
      <w:b/>
      <w:color w:val="40404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4C4"/>
  </w:style>
  <w:style w:type="paragraph" w:styleId="Footer">
    <w:name w:val="footer"/>
    <w:basedOn w:val="Normal"/>
    <w:link w:val="FooterChar"/>
    <w:uiPriority w:val="99"/>
    <w:unhideWhenUsed/>
    <w:rsid w:val="005D6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4C4"/>
  </w:style>
  <w:style w:type="character" w:customStyle="1" w:styleId="Heading1Char">
    <w:name w:val="Heading 1 Char"/>
    <w:basedOn w:val="DefaultParagraphFont"/>
    <w:link w:val="Heading1"/>
    <w:rsid w:val="005D64C4"/>
    <w:rPr>
      <w:rFonts w:ascii="Georgia" w:eastAsiaTheme="majorEastAsia" w:hAnsi="Georgia" w:cstheme="majorBidi"/>
      <w:bCs/>
      <w:color w:val="404040"/>
      <w:sz w:val="32"/>
      <w:szCs w:val="32"/>
    </w:rPr>
  </w:style>
  <w:style w:type="character" w:customStyle="1" w:styleId="Heading9Char">
    <w:name w:val="Heading 9 Char"/>
    <w:basedOn w:val="DefaultParagraphFont"/>
    <w:link w:val="Heading9"/>
    <w:rsid w:val="005D64C4"/>
    <w:rPr>
      <w:rFonts w:ascii="Tahoma" w:hAnsi="Tahoma"/>
      <w:b/>
      <w:color w:val="404040"/>
      <w:szCs w:val="20"/>
    </w:rPr>
  </w:style>
  <w:style w:type="character" w:customStyle="1" w:styleId="Heading8Char">
    <w:name w:val="Heading 8 Char"/>
    <w:basedOn w:val="DefaultParagraphFont"/>
    <w:link w:val="Heading8"/>
    <w:uiPriority w:val="9"/>
    <w:semiHidden/>
    <w:rsid w:val="005D64C4"/>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F16C39"/>
    <w:rPr>
      <w:color w:val="0563C1" w:themeColor="hyperlink"/>
      <w:u w:val="single"/>
    </w:rPr>
  </w:style>
  <w:style w:type="paragraph" w:styleId="ListParagraph">
    <w:name w:val="List Paragraph"/>
    <w:basedOn w:val="Normal"/>
    <w:uiPriority w:val="34"/>
    <w:qFormat/>
    <w:rsid w:val="00F16C39"/>
    <w:pPr>
      <w:ind w:left="720"/>
      <w:contextualSpacing/>
    </w:pPr>
  </w:style>
  <w:style w:type="table" w:styleId="TableGrid">
    <w:name w:val="Table Grid"/>
    <w:basedOn w:val="TableNormal"/>
    <w:uiPriority w:val="39"/>
    <w:rsid w:val="00F16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4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6257">
      <w:bodyDiv w:val="1"/>
      <w:marLeft w:val="0"/>
      <w:marRight w:val="0"/>
      <w:marTop w:val="0"/>
      <w:marBottom w:val="0"/>
      <w:divBdr>
        <w:top w:val="none" w:sz="0" w:space="0" w:color="auto"/>
        <w:left w:val="none" w:sz="0" w:space="0" w:color="auto"/>
        <w:bottom w:val="none" w:sz="0" w:space="0" w:color="auto"/>
        <w:right w:val="none" w:sz="0" w:space="0" w:color="auto"/>
      </w:divBdr>
    </w:div>
    <w:div w:id="4338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c.vic.edu.au/enrol/scholarship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gc.vic.edu.au/enrol/scholarship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utest.com.au/pa-online.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Roache</dc:creator>
  <cp:keywords/>
  <dc:description/>
  <cp:lastModifiedBy>Helena Metzke</cp:lastModifiedBy>
  <cp:revision>3</cp:revision>
  <dcterms:created xsi:type="dcterms:W3CDTF">2025-09-03T01:28:00Z</dcterms:created>
  <dcterms:modified xsi:type="dcterms:W3CDTF">2025-09-04T03:12:00Z</dcterms:modified>
</cp:coreProperties>
</file>